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68" w:rsidRPr="008D7C64" w:rsidRDefault="007415C5" w:rsidP="008D7C64">
      <w:pPr>
        <w:snapToGrid w:val="0"/>
        <w:spacing w:after="0" w:line="16" w:lineRule="atLeast"/>
        <w:jc w:val="center"/>
        <w:rPr>
          <w:rFonts w:ascii="王漢宗中隸書繁" w:eastAsia="王漢宗中隸書繁" w:hAnsi="標楷體" w:cs="標楷體"/>
          <w:b/>
          <w:noProof/>
          <w:color w:val="000000"/>
          <w:spacing w:val="-1"/>
          <w:sz w:val="48"/>
          <w:lang w:eastAsia="zh-TW"/>
        </w:rPr>
      </w:pPr>
      <w:r w:rsidRPr="008D7C64">
        <w:rPr>
          <w:rFonts w:ascii="王漢宗中隸書繁" w:eastAsia="王漢宗中隸書繁" w:hint="eastAsia"/>
          <w:noProof/>
          <w:sz w:val="20"/>
          <w:lang w:eastAsia="zh-TW"/>
        </w:rPr>
        <w:drawing>
          <wp:anchor distT="0" distB="0" distL="114300" distR="114300" simplePos="0" relativeHeight="251658240" behindDoc="0" locked="0" layoutInCell="1" allowOverlap="0" wp14:anchorId="4FCE26C8" wp14:editId="32B2A6A4">
            <wp:simplePos x="0" y="0"/>
            <wp:positionH relativeFrom="margin">
              <wp:posOffset>575945</wp:posOffset>
            </wp:positionH>
            <wp:positionV relativeFrom="margin">
              <wp:posOffset>-563245</wp:posOffset>
            </wp:positionV>
            <wp:extent cx="4858385" cy="827405"/>
            <wp:effectExtent l="0" t="0" r="0" b="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羽珍LOGO(橫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421"/>
                    <a:stretch/>
                  </pic:blipFill>
                  <pic:spPr bwMode="auto">
                    <a:xfrm>
                      <a:off x="0" y="0"/>
                      <a:ext cx="4858385" cy="827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25D">
        <w:rPr>
          <w:rFonts w:ascii="王漢宗中隸書繁" w:eastAsia="王漢宗中隸書繁" w:hAnsi="標楷體" w:cs="標楷體" w:hint="eastAsia"/>
          <w:b/>
          <w:noProof/>
          <w:color w:val="000000"/>
          <w:spacing w:val="-1"/>
          <w:sz w:val="48"/>
          <w:lang w:eastAsia="zh-HK"/>
        </w:rPr>
        <w:t>第</w:t>
      </w:r>
      <w:r w:rsidR="00BF28B8">
        <w:rPr>
          <w:rFonts w:ascii="王漢宗中隸書繁" w:eastAsia="王漢宗中隸書繁" w:hAnsi="標楷體" w:cs="標楷體" w:hint="eastAsia"/>
          <w:b/>
          <w:noProof/>
          <w:color w:val="000000"/>
          <w:spacing w:val="-1"/>
          <w:sz w:val="48"/>
          <w:lang w:eastAsia="zh-HK"/>
        </w:rPr>
        <w:t>四</w:t>
      </w:r>
      <w:r w:rsidR="00A00F9B">
        <w:rPr>
          <w:rFonts w:ascii="王漢宗中隸書繁" w:eastAsia="王漢宗中隸書繁" w:hAnsi="標楷體" w:cs="標楷體" w:hint="eastAsia"/>
          <w:b/>
          <w:noProof/>
          <w:color w:val="000000"/>
          <w:spacing w:val="-1"/>
          <w:sz w:val="48"/>
          <w:lang w:eastAsia="zh-HK"/>
        </w:rPr>
        <w:t>屆</w:t>
      </w:r>
      <w:r w:rsidR="009B52F5">
        <w:rPr>
          <w:rFonts w:ascii="王漢宗中隸書繁" w:eastAsia="王漢宗中隸書繁"/>
          <w:b/>
          <w:noProof/>
          <w:sz w:val="20"/>
        </w:rPr>
        <w:pict>
          <v:shape id="polygon1258" o:spid="_x0000_s1028" style="position:absolute;left:0;text-align:left;margin-left:0;margin-top:0;width:50pt;height:50pt;z-index:251656192;visibility:hidden;mso-position-horizontal-relative:text;mso-position-vertical-relative:text" coordsize="38400,12" o:spt="100" adj="0,,0" path="m,6r,l38400,6e">
            <v:stroke joinstyle="miter"/>
            <v:formulas/>
            <v:path o:connecttype="segments"/>
            <o:lock v:ext="edit" selection="t"/>
          </v:shape>
        </w:pict>
      </w:r>
      <w:r w:rsidR="00C85B47" w:rsidRPr="008D7C64">
        <w:rPr>
          <w:rFonts w:ascii="王漢宗中隸書繁" w:eastAsia="王漢宗中隸書繁" w:hAnsi="標楷體" w:cs="標楷體" w:hint="eastAsia"/>
          <w:b/>
          <w:noProof/>
          <w:color w:val="000000"/>
          <w:spacing w:val="-1"/>
          <w:sz w:val="48"/>
          <w:lang w:eastAsia="zh-TW"/>
        </w:rPr>
        <w:t>甲骨學師資訓練課程</w:t>
      </w:r>
      <w:r w:rsidR="0034525D" w:rsidRPr="008D7C64">
        <w:rPr>
          <w:rFonts w:ascii="王漢宗中隸書繁" w:eastAsia="王漢宗中隸書繁" w:hAnsi="標楷體" w:cs="標楷體"/>
          <w:b/>
          <w:noProof/>
          <w:color w:val="000000"/>
          <w:spacing w:val="-1"/>
          <w:sz w:val="48"/>
          <w:lang w:eastAsia="zh-TW"/>
        </w:rPr>
        <w:t xml:space="preserve"> </w:t>
      </w:r>
    </w:p>
    <w:p w:rsidR="005A76FB" w:rsidRPr="008D7C64" w:rsidRDefault="00307268" w:rsidP="008D7C64">
      <w:pPr>
        <w:snapToGrid w:val="0"/>
        <w:spacing w:after="0" w:line="16" w:lineRule="atLeast"/>
        <w:jc w:val="center"/>
        <w:rPr>
          <w:rFonts w:ascii="王漢宗中隸書繁" w:eastAsia="王漢宗中隸書繁" w:hAnsi="標楷體" w:cs="標楷體"/>
          <w:b/>
          <w:noProof/>
          <w:color w:val="000000"/>
          <w:spacing w:val="-1"/>
          <w:sz w:val="48"/>
          <w:lang w:eastAsia="zh-TW"/>
        </w:rPr>
      </w:pPr>
      <w:r w:rsidRPr="008D7C64">
        <w:rPr>
          <w:rFonts w:ascii="王漢宗中隸書繁" w:eastAsia="王漢宗中隸書繁" w:hAnsi="標楷體" w:cs="標楷體" w:hint="eastAsia"/>
          <w:b/>
          <w:noProof/>
          <w:color w:val="000000"/>
          <w:spacing w:val="-1"/>
          <w:sz w:val="48"/>
          <w:lang w:eastAsia="zh-TW"/>
        </w:rPr>
        <w:t>簡介</w:t>
      </w:r>
    </w:p>
    <w:p w:rsidR="005A76FB" w:rsidRPr="00307268" w:rsidRDefault="00C85B47" w:rsidP="00307268">
      <w:pPr>
        <w:snapToGrid w:val="0"/>
        <w:spacing w:after="0" w:line="240" w:lineRule="auto"/>
        <w:ind w:firstLine="527"/>
        <w:rPr>
          <w:rFonts w:ascii="王漢宗中隸書繁" w:eastAsia="王漢宗中隸書繁"/>
          <w:sz w:val="24"/>
          <w:szCs w:val="24"/>
          <w:lang w:eastAsia="zh-TW"/>
        </w:rPr>
      </w:pPr>
      <w:r w:rsidRPr="00307268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szCs w:val="24"/>
          <w:lang w:eastAsia="zh-TW"/>
        </w:rPr>
        <w:t>師資班會</w:t>
      </w:r>
      <w:r w:rsidRPr="00307268">
        <w:rPr>
          <w:rFonts w:ascii="王漢宗中隸書繁" w:eastAsia="王漢宗中隸書繁" w:hAnsi="王漢宗中隸書繁" w:cs="王漢宗中隸書繁" w:hint="eastAsia"/>
          <w:noProof/>
          <w:color w:val="000000"/>
          <w:sz w:val="24"/>
          <w:szCs w:val="24"/>
          <w:lang w:eastAsia="zh-TW"/>
        </w:rPr>
        <w:t>授予基本甲骨學知識</w:t>
      </w:r>
      <w:r w:rsidRPr="00307268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szCs w:val="24"/>
          <w:lang w:eastAsia="zh-TW"/>
        </w:rPr>
        <w:t>，每周一講，</w:t>
      </w:r>
      <w:r w:rsidRPr="00307268">
        <w:rPr>
          <w:rFonts w:ascii="王漢宗中隸書繁" w:eastAsia="王漢宗中隸書繁" w:hAnsi="王漢宗中隸書繁" w:cs="王漢宗中隸書繁" w:hint="eastAsia"/>
          <w:noProof/>
          <w:color w:val="000000"/>
          <w:sz w:val="24"/>
          <w:szCs w:val="24"/>
          <w:lang w:eastAsia="zh-TW"/>
        </w:rPr>
        <w:t>每講兩小時</w:t>
      </w:r>
      <w:r w:rsidRPr="00307268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szCs w:val="24"/>
          <w:lang w:eastAsia="zh-TW"/>
        </w:rPr>
        <w:t>，</w:t>
      </w:r>
      <w:r w:rsidR="00522165" w:rsidRPr="00307268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szCs w:val="24"/>
          <w:lang w:eastAsia="zh-TW"/>
        </w:rPr>
        <w:t>從晚上七時三十分至九時三十分，</w:t>
      </w:r>
      <w:r w:rsidRPr="00307268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szCs w:val="24"/>
          <w:lang w:eastAsia="zh-TW"/>
        </w:rPr>
        <w:t>共12周</w:t>
      </w:r>
      <w:r w:rsidR="0034525D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szCs w:val="24"/>
          <w:lang w:eastAsia="zh-HK"/>
        </w:rPr>
        <w:t>。</w:t>
      </w:r>
      <w:r w:rsidRPr="00307268">
        <w:rPr>
          <w:rFonts w:ascii="王漢宗中隸書繁" w:eastAsia="王漢宗中隸書繁" w:hAnsi="王漢宗中隸書繁" w:cs="王漢宗中隸書繁" w:hint="eastAsia"/>
          <w:noProof/>
          <w:color w:val="000000"/>
          <w:sz w:val="24"/>
          <w:szCs w:val="24"/>
          <w:lang w:eastAsia="zh-TW"/>
        </w:rPr>
        <w:t>人數下限</w:t>
      </w:r>
      <w:r w:rsidRPr="00307268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szCs w:val="24"/>
          <w:lang w:eastAsia="zh-TW"/>
        </w:rPr>
        <w:t>5人──以交費先後為序，</w:t>
      </w:r>
      <w:r w:rsidRPr="00307268">
        <w:rPr>
          <w:rFonts w:ascii="王漢宗中隸書繁" w:eastAsia="王漢宗中隸書繁" w:hAnsi="王漢宗中隸書繁" w:cs="王漢宗中隸書繁" w:hint="eastAsia"/>
          <w:noProof/>
          <w:color w:val="000000"/>
          <w:sz w:val="24"/>
          <w:szCs w:val="24"/>
          <w:lang w:eastAsia="zh-TW"/>
        </w:rPr>
        <w:t>若超過人數</w:t>
      </w:r>
      <w:r w:rsidRPr="00307268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szCs w:val="24"/>
          <w:lang w:eastAsia="zh-TW"/>
        </w:rPr>
        <w:t>，</w:t>
      </w:r>
      <w:r w:rsidRPr="00307268">
        <w:rPr>
          <w:rFonts w:ascii="王漢宗中隸書繁" w:eastAsia="王漢宗中隸書繁" w:hAnsi="王漢宗中隸書繁" w:cs="王漢宗中隸書繁" w:hint="eastAsia"/>
          <w:noProof/>
          <w:color w:val="000000"/>
          <w:sz w:val="24"/>
          <w:szCs w:val="24"/>
          <w:lang w:eastAsia="zh-TW"/>
        </w:rPr>
        <w:t>擇期再開新班</w:t>
      </w:r>
      <w:r w:rsidRPr="00307268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szCs w:val="24"/>
          <w:lang w:eastAsia="zh-TW"/>
        </w:rPr>
        <w:t>，</w:t>
      </w:r>
      <w:r w:rsidRPr="00307268">
        <w:rPr>
          <w:rFonts w:ascii="王漢宗中隸書繁" w:eastAsia="王漢宗中隸書繁" w:hAnsi="王漢宗中隸書繁" w:cs="王漢宗中隸書繁" w:hint="eastAsia"/>
          <w:noProof/>
          <w:color w:val="000000"/>
          <w:sz w:val="24"/>
          <w:szCs w:val="24"/>
          <w:lang w:eastAsia="zh-TW"/>
        </w:rPr>
        <w:t>如人數不足</w:t>
      </w:r>
      <w:r w:rsidRPr="00307268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szCs w:val="24"/>
          <w:lang w:eastAsia="zh-TW"/>
        </w:rPr>
        <w:t>，</w:t>
      </w:r>
      <w:r w:rsidRPr="00307268">
        <w:rPr>
          <w:rFonts w:ascii="王漢宗中隸書繁" w:eastAsia="王漢宗中隸書繁" w:hAnsi="王漢宗中隸書繁" w:cs="王漢宗中隸書繁" w:hint="eastAsia"/>
          <w:noProof/>
          <w:color w:val="000000"/>
          <w:sz w:val="24"/>
          <w:szCs w:val="24"/>
          <w:lang w:eastAsia="zh-TW"/>
        </w:rPr>
        <w:t>璧還所繳費用</w:t>
      </w:r>
      <w:r w:rsidRPr="00307268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szCs w:val="24"/>
          <w:lang w:eastAsia="zh-TW"/>
        </w:rPr>
        <w:t>。</w:t>
      </w:r>
      <w:r w:rsidR="00B80D32">
        <w:rPr>
          <w:rFonts w:ascii="王漢宗中隸書繁" w:eastAsia="王漢宗中隸書繁" w:hAnsi="王漢宗中隸書繁" w:cs="王漢宗中隸書繁" w:hint="eastAsia"/>
          <w:noProof/>
          <w:color w:val="000000"/>
          <w:sz w:val="24"/>
          <w:szCs w:val="24"/>
          <w:lang w:eastAsia="zh-TW"/>
        </w:rPr>
        <w:t>201</w:t>
      </w:r>
      <w:r w:rsidR="00BF28B8">
        <w:rPr>
          <w:rFonts w:ascii="王漢宗中隸書繁" w:eastAsia="王漢宗中隸書繁" w:hAnsi="王漢宗中隸書繁" w:cs="王漢宗中隸書繁" w:hint="eastAsia"/>
          <w:noProof/>
          <w:color w:val="000000"/>
          <w:sz w:val="24"/>
          <w:szCs w:val="24"/>
          <w:lang w:eastAsia="zh-TW"/>
        </w:rPr>
        <w:t>9</w:t>
      </w:r>
      <w:r w:rsidRPr="00307268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szCs w:val="24"/>
          <w:lang w:eastAsia="zh-TW"/>
        </w:rPr>
        <w:t>年</w:t>
      </w:r>
      <w:r w:rsidR="00B80D32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szCs w:val="24"/>
          <w:lang w:eastAsia="zh-TW"/>
        </w:rPr>
        <w:t>3</w:t>
      </w:r>
      <w:r w:rsidRPr="00307268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szCs w:val="24"/>
          <w:lang w:eastAsia="zh-TW"/>
        </w:rPr>
        <w:t>月上課，課程相關資料及上課時間如下：</w:t>
      </w:r>
    </w:p>
    <w:p w:rsidR="005A76FB" w:rsidRPr="00ED1475" w:rsidRDefault="009B52F5" w:rsidP="00522165">
      <w:pPr>
        <w:widowControl/>
        <w:rPr>
          <w:rFonts w:ascii="王漢宗中隸書繁" w:eastAsia="王漢宗中隸書繁"/>
          <w:lang w:eastAsia="zh-TW"/>
        </w:rPr>
        <w:sectPr w:rsidR="005A76FB" w:rsidRPr="00ED1475" w:rsidSect="00522165">
          <w:type w:val="continuous"/>
          <w:pgSz w:w="11900" w:h="16841"/>
          <w:pgMar w:top="1134" w:right="1134" w:bottom="1134" w:left="1134" w:header="0" w:footer="0" w:gutter="0"/>
          <w:cols w:space="720" w:equalWidth="0">
            <w:col w:w="9301" w:space="0"/>
          </w:cols>
          <w:docGrid w:type="lines" w:linePitch="312"/>
        </w:sectPr>
      </w:pPr>
    </w:p>
    <w:p w:rsidR="005A76FB" w:rsidRPr="00ED1475" w:rsidRDefault="00A00F9B" w:rsidP="00522165">
      <w:pPr>
        <w:spacing w:after="0" w:line="281" w:lineRule="exact"/>
        <w:rPr>
          <w:rFonts w:ascii="王漢宗中隸書繁" w:eastAsia="王漢宗中隸書繁"/>
          <w:b/>
          <w:lang w:eastAsia="zh-TW"/>
        </w:rPr>
      </w:pPr>
      <w:r w:rsidRPr="00A00F9B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lastRenderedPageBreak/>
        <w:t>第一講：</w:t>
      </w:r>
      <w:r w:rsidR="00FF7380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2019</w:t>
      </w:r>
      <w:r w:rsidRPr="00A00F9B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年3月</w:t>
      </w:r>
      <w:r w:rsidR="00FF7380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5</w:t>
      </w:r>
      <w:r w:rsidRPr="00A00F9B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日(二)</w:t>
      </w:r>
    </w:p>
    <w:p w:rsidR="005A76FB" w:rsidRPr="00ED1475" w:rsidRDefault="00C85B47" w:rsidP="00522165">
      <w:pPr>
        <w:spacing w:after="0" w:line="266" w:lineRule="exact"/>
        <w:ind w:firstLine="1044"/>
        <w:rPr>
          <w:rFonts w:ascii="王漢宗中隸書繁" w:eastAsia="王漢宗中隸書繁"/>
          <w:b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甲骨學概論篇（一）</w:t>
      </w:r>
    </w:p>
    <w:p w:rsidR="005A76FB" w:rsidRPr="00ED1475" w:rsidRDefault="00C85B47" w:rsidP="00522165">
      <w:pPr>
        <w:spacing w:after="0" w:line="264" w:lineRule="exact"/>
        <w:ind w:firstLine="370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一、甲骨的貞卜形式與事例</w:t>
      </w:r>
    </w:p>
    <w:p w:rsidR="005A76FB" w:rsidRPr="00ED1475" w:rsidRDefault="00C85B47" w:rsidP="00522165">
      <w:pPr>
        <w:spacing w:after="0" w:line="266" w:lineRule="exact"/>
        <w:ind w:firstLine="370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二、存世甲骨的數量和價值</w:t>
      </w:r>
    </w:p>
    <w:p w:rsidR="005A76FB" w:rsidRPr="00ED1475" w:rsidRDefault="00C85B47" w:rsidP="00522165">
      <w:pPr>
        <w:spacing w:after="0" w:line="264" w:lineRule="exact"/>
        <w:ind w:firstLine="370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三、甲骨片的</w:t>
      </w:r>
      <w:r w:rsidR="00FE0339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HK"/>
        </w:rPr>
        <w:t>埋藏年代和再度出現</w:t>
      </w:r>
    </w:p>
    <w:p w:rsidR="005A76FB" w:rsidRPr="00ED1475" w:rsidRDefault="00C85B47" w:rsidP="00522165">
      <w:pPr>
        <w:spacing w:after="0" w:line="266" w:lineRule="exact"/>
        <w:ind w:firstLine="370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四、甲骨</w:t>
      </w:r>
      <w:r w:rsidR="00FE0339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HK"/>
        </w:rPr>
        <w:t>片的中藥年代</w:t>
      </w:r>
    </w:p>
    <w:p w:rsidR="005A76FB" w:rsidRPr="00ED1475" w:rsidRDefault="00A00F9B" w:rsidP="00522165">
      <w:pPr>
        <w:spacing w:after="0" w:line="264" w:lineRule="exact"/>
        <w:rPr>
          <w:rFonts w:ascii="王漢宗中隸書繁" w:eastAsia="王漢宗中隸書繁"/>
          <w:b/>
          <w:lang w:eastAsia="zh-TW"/>
        </w:rPr>
      </w:pPr>
      <w:r w:rsidRPr="00A00F9B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第二講：</w:t>
      </w:r>
      <w:r w:rsidR="00FF7380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2019</w:t>
      </w:r>
      <w:r w:rsidRPr="00A00F9B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年3月</w:t>
      </w:r>
      <w:r w:rsidR="00FF7380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12</w:t>
      </w:r>
      <w:r w:rsidRPr="00A00F9B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日(二)</w:t>
      </w:r>
    </w:p>
    <w:p w:rsidR="005A76FB" w:rsidRPr="00ED1475" w:rsidRDefault="00C85B47" w:rsidP="00522165">
      <w:pPr>
        <w:spacing w:after="0" w:line="266" w:lineRule="exact"/>
        <w:ind w:firstLine="1044"/>
        <w:rPr>
          <w:rFonts w:ascii="王漢宗中隸書繁" w:eastAsia="王漢宗中隸書繁"/>
          <w:b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甲骨學概論篇（二）</w:t>
      </w:r>
    </w:p>
    <w:p w:rsidR="005A76FB" w:rsidRPr="00ED1475" w:rsidRDefault="00C85B47" w:rsidP="00522165">
      <w:pPr>
        <w:spacing w:after="0" w:line="264" w:lineRule="exact"/>
        <w:ind w:firstLine="370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一、</w:t>
      </w:r>
      <w:r w:rsidR="00FE0339" w:rsidRPr="00FE0339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最早認識甲骨文的學者</w:t>
      </w:r>
    </w:p>
    <w:p w:rsidR="005A76FB" w:rsidRPr="00ED1475" w:rsidRDefault="00C85B47" w:rsidP="00522165">
      <w:pPr>
        <w:spacing w:after="0" w:line="266" w:lineRule="exact"/>
        <w:ind w:firstLine="370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二、</w:t>
      </w:r>
      <w:r w:rsidR="00FE0339" w:rsidRPr="00FE0339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安陽發掘的分期</w:t>
      </w:r>
    </w:p>
    <w:p w:rsidR="005A76FB" w:rsidRPr="00ED1475" w:rsidRDefault="00C85B47" w:rsidP="00522165">
      <w:pPr>
        <w:spacing w:after="0" w:line="266" w:lineRule="exact"/>
        <w:ind w:firstLine="370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三、甲骨學的研究熱潮與分期</w:t>
      </w:r>
    </w:p>
    <w:p w:rsidR="005A76FB" w:rsidRPr="00ED1475" w:rsidRDefault="00C85B47" w:rsidP="00522165">
      <w:pPr>
        <w:spacing w:after="0" w:line="264" w:lineRule="exact"/>
        <w:ind w:firstLine="370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四、名家輩出與專書刊行</w:t>
      </w:r>
    </w:p>
    <w:p w:rsidR="005A76FB" w:rsidRPr="00ED1475" w:rsidRDefault="00A00F9B" w:rsidP="00522165">
      <w:pPr>
        <w:spacing w:after="0" w:line="248" w:lineRule="exact"/>
        <w:rPr>
          <w:rFonts w:ascii="王漢宗中隸書繁" w:eastAsia="王漢宗中隸書繁"/>
          <w:b/>
          <w:lang w:eastAsia="zh-TW"/>
        </w:rPr>
      </w:pPr>
      <w:r w:rsidRPr="00A00F9B">
        <w:rPr>
          <w:rFonts w:ascii="王漢宗中隸書繁" w:eastAsia="王漢宗中隸書繁" w:hAnsi="王漢宗中隸書繁" w:cs="王漢宗中隸書繁" w:hint="eastAsia"/>
          <w:b/>
          <w:noProof/>
          <w:color w:val="000000"/>
          <w:sz w:val="22"/>
          <w:lang w:eastAsia="zh-TW"/>
        </w:rPr>
        <w:t>第三講：</w:t>
      </w:r>
      <w:r w:rsidR="00FF7380">
        <w:rPr>
          <w:rFonts w:ascii="王漢宗中隸書繁" w:eastAsia="王漢宗中隸書繁" w:hAnsi="王漢宗中隸書繁" w:cs="王漢宗中隸書繁" w:hint="eastAsia"/>
          <w:b/>
          <w:noProof/>
          <w:color w:val="000000"/>
          <w:sz w:val="22"/>
          <w:lang w:eastAsia="zh-TW"/>
        </w:rPr>
        <w:t>2019</w:t>
      </w:r>
      <w:r w:rsidRPr="00A00F9B">
        <w:rPr>
          <w:rFonts w:ascii="王漢宗中隸書繁" w:eastAsia="王漢宗中隸書繁" w:hAnsi="王漢宗中隸書繁" w:cs="王漢宗中隸書繁" w:hint="eastAsia"/>
          <w:b/>
          <w:noProof/>
          <w:color w:val="000000"/>
          <w:sz w:val="22"/>
          <w:lang w:eastAsia="zh-TW"/>
        </w:rPr>
        <w:t>年3月</w:t>
      </w:r>
      <w:r w:rsidR="00FF7380">
        <w:rPr>
          <w:rFonts w:ascii="王漢宗中隸書繁" w:eastAsia="王漢宗中隸書繁" w:hAnsi="王漢宗中隸書繁" w:cs="王漢宗中隸書繁" w:hint="eastAsia"/>
          <w:b/>
          <w:noProof/>
          <w:color w:val="000000"/>
          <w:sz w:val="22"/>
          <w:lang w:eastAsia="zh-TW"/>
        </w:rPr>
        <w:t>19</w:t>
      </w:r>
      <w:r w:rsidRPr="00A00F9B">
        <w:rPr>
          <w:rFonts w:ascii="王漢宗中隸書繁" w:eastAsia="王漢宗中隸書繁" w:hAnsi="王漢宗中隸書繁" w:cs="王漢宗中隸書繁" w:hint="eastAsia"/>
          <w:b/>
          <w:noProof/>
          <w:color w:val="000000"/>
          <w:sz w:val="22"/>
          <w:lang w:eastAsia="zh-TW"/>
        </w:rPr>
        <w:t>日(二)</w:t>
      </w:r>
    </w:p>
    <w:p w:rsidR="005A76FB" w:rsidRPr="00ED1475" w:rsidRDefault="00C85B47" w:rsidP="00522165">
      <w:pPr>
        <w:spacing w:after="0" w:line="261" w:lineRule="exact"/>
        <w:ind w:firstLine="902"/>
        <w:rPr>
          <w:rFonts w:ascii="王漢宗中隸書繁" w:eastAsia="王漢宗中隸書繁"/>
          <w:b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甲骨文工具書的使用</w:t>
      </w:r>
    </w:p>
    <w:p w:rsidR="005A76FB" w:rsidRPr="00ED1475" w:rsidRDefault="00C85B47" w:rsidP="00522165">
      <w:pPr>
        <w:spacing w:after="0" w:line="266" w:lineRule="exact"/>
        <w:ind w:firstLine="314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一、甲骨字形學相關工具書</w:t>
      </w:r>
    </w:p>
    <w:p w:rsidR="005A76FB" w:rsidRPr="00ED1475" w:rsidRDefault="00C85B47" w:rsidP="00522165">
      <w:pPr>
        <w:spacing w:after="0" w:line="264" w:lineRule="exact"/>
        <w:ind w:firstLine="314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二、甲骨字形學工具書的使用</w:t>
      </w:r>
    </w:p>
    <w:p w:rsidR="005A76FB" w:rsidRPr="00ED1475" w:rsidRDefault="00C85B47" w:rsidP="00522165">
      <w:pPr>
        <w:spacing w:after="0" w:line="266" w:lineRule="exact"/>
        <w:ind w:firstLine="314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三、甲骨字義學相關工具書</w:t>
      </w:r>
    </w:p>
    <w:p w:rsidR="00E479C6" w:rsidRDefault="00C85B47" w:rsidP="00522165">
      <w:pPr>
        <w:spacing w:after="0" w:line="259" w:lineRule="exact"/>
        <w:ind w:firstLine="314"/>
        <w:rPr>
          <w:rFonts w:ascii="王漢宗中隸書繁" w:eastAsia="王漢宗中隸書繁" w:hAnsi="王漢宗中隸書繁" w:cs="王漢宗中隸書繁"/>
          <w:noProof/>
          <w:color w:val="000000"/>
          <w:spacing w:val="-1"/>
          <w:sz w:val="24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四、甲骨字義學工具書的使用</w:t>
      </w:r>
    </w:p>
    <w:p w:rsidR="00E479C6" w:rsidRDefault="00E479C6" w:rsidP="00522165">
      <w:pPr>
        <w:spacing w:after="0" w:line="259" w:lineRule="exact"/>
        <w:ind w:firstLine="314"/>
        <w:rPr>
          <w:rFonts w:ascii="王漢宗中隸書繁" w:eastAsia="王漢宗中隸書繁" w:hAnsi="王漢宗中隸書繁" w:cs="王漢宗中隸書繁"/>
          <w:noProof/>
          <w:color w:val="000000"/>
          <w:spacing w:val="-1"/>
          <w:sz w:val="24"/>
          <w:lang w:eastAsia="zh-TW"/>
        </w:rPr>
      </w:pPr>
      <w:r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HK"/>
        </w:rPr>
        <w:t>五、獨文與合文辨識</w:t>
      </w:r>
    </w:p>
    <w:p w:rsidR="005A76FB" w:rsidRPr="00ED1475" w:rsidRDefault="00A00F9B" w:rsidP="00522165">
      <w:pPr>
        <w:spacing w:after="0" w:line="271" w:lineRule="exact"/>
        <w:rPr>
          <w:rFonts w:ascii="王漢宗中隸書繁" w:eastAsia="王漢宗中隸書繁"/>
          <w:b/>
          <w:lang w:eastAsia="zh-TW"/>
        </w:rPr>
      </w:pPr>
      <w:r w:rsidRPr="00A00F9B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第四講：</w:t>
      </w:r>
      <w:r w:rsidR="00FF7380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2019</w:t>
      </w:r>
      <w:r w:rsidRPr="00A00F9B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年</w:t>
      </w:r>
      <w:r w:rsidR="00F23DF6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3</w:t>
      </w:r>
      <w:r w:rsidRPr="00A00F9B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月</w:t>
      </w:r>
      <w:r w:rsidR="00FF7380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26</w:t>
      </w:r>
      <w:r w:rsidRPr="00A00F9B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日(二)</w:t>
      </w:r>
    </w:p>
    <w:p w:rsidR="005A76FB" w:rsidRPr="00ED1475" w:rsidRDefault="00C85B47" w:rsidP="00522165">
      <w:pPr>
        <w:spacing w:after="0" w:line="266" w:lineRule="exact"/>
        <w:ind w:firstLine="842"/>
        <w:rPr>
          <w:rFonts w:ascii="王漢宗中隸書繁" w:eastAsia="王漢宗中隸書繁"/>
          <w:b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甲骨引得類工具書的使用</w:t>
      </w:r>
    </w:p>
    <w:p w:rsidR="00E479C6" w:rsidRDefault="00C85B47" w:rsidP="00E479C6">
      <w:pPr>
        <w:snapToGrid w:val="0"/>
        <w:spacing w:after="0" w:line="216" w:lineRule="auto"/>
        <w:ind w:leftChars="135" w:left="283"/>
        <w:rPr>
          <w:rFonts w:ascii="王漢宗中隸書繁" w:eastAsia="王漢宗中隸書繁"/>
          <w:sz w:val="24"/>
          <w:szCs w:val="24"/>
          <w:lang w:eastAsia="zh-TW"/>
        </w:rPr>
      </w:pPr>
      <w:r w:rsidRPr="00ED1475">
        <w:rPr>
          <w:rFonts w:ascii="王漢宗中隸書繁" w:eastAsia="王漢宗中隸書繁" w:hint="eastAsia"/>
          <w:sz w:val="24"/>
          <w:szCs w:val="24"/>
          <w:lang w:eastAsia="zh-TW"/>
        </w:rPr>
        <w:t>一、</w:t>
      </w:r>
      <w:r w:rsidR="00942ADB" w:rsidRPr="00942ADB">
        <w:rPr>
          <w:rFonts w:ascii="王漢宗中隸書繁" w:eastAsia="王漢宗中隸書繁" w:hint="eastAsia"/>
          <w:sz w:val="24"/>
          <w:szCs w:val="24"/>
          <w:lang w:eastAsia="zh-TW"/>
        </w:rPr>
        <w:t>何謂引得</w:t>
      </w:r>
    </w:p>
    <w:p w:rsidR="005A76FB" w:rsidRPr="00ED1475" w:rsidRDefault="00C85B47" w:rsidP="00E479C6">
      <w:pPr>
        <w:snapToGrid w:val="0"/>
        <w:spacing w:after="0" w:line="216" w:lineRule="auto"/>
        <w:ind w:leftChars="135" w:left="283"/>
        <w:rPr>
          <w:rFonts w:ascii="王漢宗中隸書繁" w:eastAsia="王漢宗中隸書繁"/>
          <w:sz w:val="24"/>
          <w:szCs w:val="24"/>
          <w:lang w:eastAsia="zh-TW"/>
        </w:rPr>
      </w:pPr>
      <w:r w:rsidRPr="00ED1475">
        <w:rPr>
          <w:rFonts w:ascii="王漢宗中隸書繁" w:eastAsia="王漢宗中隸書繁" w:hint="eastAsia"/>
          <w:sz w:val="24"/>
          <w:szCs w:val="24"/>
          <w:lang w:eastAsia="zh-TW"/>
        </w:rPr>
        <w:t>二、</w:t>
      </w:r>
      <w:r w:rsidR="00942ADB" w:rsidRPr="00942ADB">
        <w:rPr>
          <w:rFonts w:ascii="王漢宗中隸書繁" w:eastAsia="王漢宗中隸書繁" w:hint="eastAsia"/>
          <w:sz w:val="24"/>
          <w:szCs w:val="24"/>
          <w:lang w:eastAsia="zh-TW"/>
        </w:rPr>
        <w:t>島</w:t>
      </w:r>
      <w:proofErr w:type="gramStart"/>
      <w:r w:rsidR="00942ADB" w:rsidRPr="00942ADB">
        <w:rPr>
          <w:rFonts w:ascii="王漢宗中隸書繁" w:eastAsia="王漢宗中隸書繁" w:hint="eastAsia"/>
          <w:sz w:val="24"/>
          <w:szCs w:val="24"/>
          <w:lang w:eastAsia="zh-TW"/>
        </w:rPr>
        <w:t>邦</w:t>
      </w:r>
      <w:proofErr w:type="gramEnd"/>
      <w:r w:rsidR="00942ADB" w:rsidRPr="00942ADB">
        <w:rPr>
          <w:rFonts w:ascii="王漢宗中隸書繁" w:eastAsia="王漢宗中隸書繁" w:hint="eastAsia"/>
          <w:sz w:val="24"/>
          <w:szCs w:val="24"/>
          <w:lang w:eastAsia="zh-TW"/>
        </w:rPr>
        <w:t>男《殷墟卜辭綜類》</w:t>
      </w:r>
    </w:p>
    <w:p w:rsidR="005A76FB" w:rsidRPr="00ED1475" w:rsidRDefault="00C85B47" w:rsidP="00E479C6">
      <w:pPr>
        <w:snapToGrid w:val="0"/>
        <w:spacing w:after="0" w:line="216" w:lineRule="auto"/>
        <w:ind w:leftChars="135" w:left="283"/>
        <w:rPr>
          <w:rFonts w:ascii="王漢宗中隸書繁" w:eastAsia="王漢宗中隸書繁"/>
          <w:sz w:val="24"/>
          <w:szCs w:val="24"/>
          <w:lang w:eastAsia="zh-TW"/>
        </w:rPr>
      </w:pPr>
      <w:r w:rsidRPr="00ED1475">
        <w:rPr>
          <w:rFonts w:ascii="王漢宗中隸書繁" w:eastAsia="王漢宗中隸書繁" w:hint="eastAsia"/>
          <w:sz w:val="24"/>
          <w:szCs w:val="24"/>
          <w:lang w:eastAsia="zh-TW"/>
        </w:rPr>
        <w:t>三、</w:t>
      </w:r>
      <w:proofErr w:type="gramStart"/>
      <w:r w:rsidR="00942ADB" w:rsidRPr="00942ADB">
        <w:rPr>
          <w:rFonts w:ascii="王漢宗中隸書繁" w:eastAsia="王漢宗中隸書繁" w:hint="eastAsia"/>
          <w:sz w:val="24"/>
          <w:szCs w:val="24"/>
          <w:lang w:eastAsia="zh-TW"/>
        </w:rPr>
        <w:t>松丸道</w:t>
      </w:r>
      <w:proofErr w:type="gramEnd"/>
      <w:r w:rsidR="00942ADB" w:rsidRPr="00942ADB">
        <w:rPr>
          <w:rFonts w:ascii="王漢宗中隸書繁" w:eastAsia="王漢宗中隸書繁" w:hint="eastAsia"/>
          <w:sz w:val="24"/>
          <w:szCs w:val="24"/>
          <w:lang w:eastAsia="zh-TW"/>
        </w:rPr>
        <w:t>雄《甲骨文字字釋綜覽》</w:t>
      </w:r>
    </w:p>
    <w:p w:rsidR="005A76FB" w:rsidRDefault="00C85B47" w:rsidP="00E479C6">
      <w:pPr>
        <w:snapToGrid w:val="0"/>
        <w:spacing w:after="0" w:line="216" w:lineRule="auto"/>
        <w:ind w:leftChars="135" w:left="283"/>
        <w:rPr>
          <w:rFonts w:ascii="王漢宗中隸書繁" w:eastAsia="王漢宗中隸書繁"/>
          <w:sz w:val="24"/>
          <w:szCs w:val="24"/>
          <w:lang w:eastAsia="zh-TW"/>
        </w:rPr>
      </w:pPr>
      <w:r w:rsidRPr="00ED1475">
        <w:rPr>
          <w:rFonts w:ascii="王漢宗中隸書繁" w:eastAsia="王漢宗中隸書繁" w:hint="eastAsia"/>
          <w:sz w:val="24"/>
          <w:szCs w:val="24"/>
          <w:lang w:eastAsia="zh-TW"/>
        </w:rPr>
        <w:t>四、姚孝遂</w:t>
      </w:r>
      <w:r w:rsidR="00E479C6" w:rsidRPr="00ED1475">
        <w:rPr>
          <w:rFonts w:ascii="王漢宗中隸書繁" w:eastAsia="王漢宗中隸書繁" w:hint="eastAsia"/>
          <w:sz w:val="24"/>
          <w:szCs w:val="24"/>
          <w:lang w:eastAsia="zh-TW"/>
        </w:rPr>
        <w:t>《</w:t>
      </w:r>
      <w:r w:rsidR="00942ADB" w:rsidRPr="00942ADB">
        <w:rPr>
          <w:rFonts w:ascii="王漢宗中隸書繁" w:eastAsia="王漢宗中隸書繁" w:hint="eastAsia"/>
          <w:sz w:val="24"/>
          <w:szCs w:val="24"/>
          <w:lang w:eastAsia="zh-TW"/>
        </w:rPr>
        <w:t>殷墟甲骨刻辭類纂</w:t>
      </w:r>
      <w:r w:rsidR="00E479C6" w:rsidRPr="00ED1475">
        <w:rPr>
          <w:rFonts w:ascii="王漢宗中隸書繁" w:eastAsia="王漢宗中隸書繁" w:hint="eastAsia"/>
          <w:sz w:val="24"/>
          <w:szCs w:val="24"/>
          <w:lang w:eastAsia="zh-TW"/>
        </w:rPr>
        <w:t>》</w:t>
      </w:r>
    </w:p>
    <w:p w:rsidR="00942ADB" w:rsidRPr="00942ADB" w:rsidRDefault="00942ADB" w:rsidP="00E479C6">
      <w:pPr>
        <w:snapToGrid w:val="0"/>
        <w:spacing w:after="0" w:line="216" w:lineRule="auto"/>
        <w:ind w:leftChars="135" w:left="283"/>
        <w:rPr>
          <w:rFonts w:ascii="王漢宗中隸書繁" w:eastAsia="王漢宗中隸書繁"/>
          <w:sz w:val="24"/>
          <w:szCs w:val="24"/>
          <w:lang w:eastAsia="zh-TW"/>
        </w:rPr>
      </w:pPr>
      <w:r>
        <w:rPr>
          <w:rFonts w:ascii="王漢宗中隸書繁" w:eastAsia="王漢宗中隸書繁" w:hint="eastAsia"/>
          <w:sz w:val="24"/>
          <w:szCs w:val="24"/>
          <w:lang w:eastAsia="zh-HK"/>
        </w:rPr>
        <w:t>五、</w:t>
      </w:r>
      <w:r w:rsidRPr="00942ADB">
        <w:rPr>
          <w:rFonts w:ascii="王漢宗中隸書繁" w:eastAsia="王漢宗中隸書繁" w:hint="eastAsia"/>
          <w:sz w:val="24"/>
          <w:szCs w:val="24"/>
          <w:lang w:eastAsia="zh-HK"/>
        </w:rPr>
        <w:t>姚孝遂《殷墟甲骨刻辭摹釋總集》</w:t>
      </w:r>
    </w:p>
    <w:p w:rsidR="005A76FB" w:rsidRPr="00ED1475" w:rsidRDefault="00A00F9B" w:rsidP="00522165">
      <w:pPr>
        <w:spacing w:after="0" w:line="264" w:lineRule="exact"/>
        <w:rPr>
          <w:rFonts w:ascii="王漢宗中隸書繁" w:eastAsia="王漢宗中隸書繁"/>
          <w:b/>
          <w:lang w:eastAsia="zh-TW"/>
        </w:rPr>
      </w:pPr>
      <w:r w:rsidRPr="00A00F9B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第五講：</w:t>
      </w:r>
      <w:r w:rsidR="00FF7380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2019</w:t>
      </w:r>
      <w:r w:rsidRPr="00A00F9B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年4月</w:t>
      </w:r>
      <w:r w:rsidR="00FF7380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2</w:t>
      </w:r>
      <w:r w:rsidRPr="00A00F9B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日(二)</w:t>
      </w:r>
    </w:p>
    <w:p w:rsidR="005A76FB" w:rsidRPr="00ED1475" w:rsidRDefault="00C85B47" w:rsidP="00522165">
      <w:pPr>
        <w:spacing w:after="0" w:line="266" w:lineRule="exact"/>
        <w:ind w:firstLine="842"/>
        <w:rPr>
          <w:rFonts w:ascii="王漢宗中隸書繁" w:eastAsia="王漢宗中隸書繁"/>
          <w:b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從甲骨文看殷人的構字法則</w:t>
      </w:r>
    </w:p>
    <w:p w:rsidR="005A76FB" w:rsidRPr="00ED1475" w:rsidRDefault="00C85B47" w:rsidP="00522165">
      <w:pPr>
        <w:spacing w:after="0" w:line="264" w:lineRule="exact"/>
        <w:ind w:firstLine="370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一、</w:t>
      </w:r>
      <w:r w:rsidR="00942ADB" w:rsidRPr="00942ADB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獨體為文的象形指事</w:t>
      </w:r>
    </w:p>
    <w:p w:rsidR="005A76FB" w:rsidRPr="00ED1475" w:rsidRDefault="00C85B47" w:rsidP="00522165">
      <w:pPr>
        <w:spacing w:after="0" w:line="266" w:lineRule="exact"/>
        <w:ind w:firstLine="370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二、</w:t>
      </w:r>
      <w:r w:rsidR="00942ADB" w:rsidRPr="00942ADB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合體為字的會意形聲</w:t>
      </w:r>
    </w:p>
    <w:p w:rsidR="005A76FB" w:rsidRPr="00ED1475" w:rsidRDefault="00C85B47" w:rsidP="00522165">
      <w:pPr>
        <w:spacing w:after="0" w:line="266" w:lineRule="exact"/>
        <w:ind w:firstLine="370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三、</w:t>
      </w:r>
      <w:r w:rsidR="00942ADB" w:rsidRPr="00942ADB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抽象概念的字</w:t>
      </w:r>
    </w:p>
    <w:p w:rsidR="005A76FB" w:rsidRDefault="00A00F9B" w:rsidP="00522165">
      <w:pPr>
        <w:spacing w:after="0" w:line="266" w:lineRule="exact"/>
        <w:rPr>
          <w:rFonts w:ascii="王漢宗中隸書繁" w:eastAsia="王漢宗中隸書繁" w:hAnsi="王漢宗中隸書繁" w:cs="王漢宗中隸書繁"/>
          <w:b/>
          <w:noProof/>
          <w:color w:val="000000"/>
          <w:spacing w:val="-1"/>
          <w:sz w:val="24"/>
          <w:lang w:eastAsia="zh-TW"/>
        </w:rPr>
      </w:pPr>
      <w:r w:rsidRPr="00A00F9B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第六講：</w:t>
      </w:r>
      <w:r w:rsidR="00FF7380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2019</w:t>
      </w:r>
      <w:r w:rsidRPr="00A00F9B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年4月</w:t>
      </w:r>
      <w:r w:rsidR="00FF7380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9</w:t>
      </w:r>
      <w:r w:rsidRPr="00A00F9B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日(二)</w:t>
      </w:r>
    </w:p>
    <w:p w:rsidR="00ED1475" w:rsidRPr="00ED1475" w:rsidRDefault="00ED1475" w:rsidP="00522165">
      <w:pPr>
        <w:snapToGrid w:val="0"/>
        <w:spacing w:after="0" w:line="264" w:lineRule="exact"/>
        <w:ind w:firstLine="1166"/>
        <w:rPr>
          <w:rFonts w:ascii="王漢宗中隸書繁" w:eastAsia="王漢宗中隸書繁"/>
          <w:b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甲骨文例通讀</w:t>
      </w:r>
    </w:p>
    <w:p w:rsidR="00ED1475" w:rsidRPr="00ED1475" w:rsidRDefault="00ED1475" w:rsidP="00FE0339">
      <w:pPr>
        <w:snapToGrid w:val="0"/>
        <w:spacing w:after="0" w:line="266" w:lineRule="exact"/>
        <w:ind w:firstLine="426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一、甲文例和骨文例</w:t>
      </w:r>
    </w:p>
    <w:p w:rsidR="00ED1475" w:rsidRPr="00ED1475" w:rsidRDefault="00ED1475" w:rsidP="00FE0339">
      <w:pPr>
        <w:snapToGrid w:val="0"/>
        <w:spacing w:after="0" w:line="264" w:lineRule="exact"/>
        <w:ind w:firstLine="426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二、文例分期</w:t>
      </w:r>
    </w:p>
    <w:p w:rsidR="00ED1475" w:rsidRDefault="00ED1475" w:rsidP="00FE0339">
      <w:pPr>
        <w:snapToGrid w:val="0"/>
        <w:spacing w:after="0" w:line="266" w:lineRule="exact"/>
        <w:ind w:firstLine="426"/>
        <w:rPr>
          <w:rFonts w:ascii="王漢宗中隸書繁" w:eastAsia="王漢宗中隸書繁" w:hAnsi="王漢宗中隸書繁" w:cs="王漢宗中隸書繁"/>
          <w:noProof/>
          <w:color w:val="000000"/>
          <w:spacing w:val="-1"/>
          <w:sz w:val="24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三、對貞卜辭</w:t>
      </w:r>
    </w:p>
    <w:p w:rsidR="00ED1475" w:rsidRDefault="00ED1475" w:rsidP="00FE0339">
      <w:pPr>
        <w:snapToGrid w:val="0"/>
        <w:spacing w:after="0" w:line="266" w:lineRule="exact"/>
        <w:ind w:firstLine="426"/>
        <w:rPr>
          <w:rFonts w:ascii="王漢宗中隸書繁" w:eastAsia="王漢宗中隸書繁" w:hAnsi="王漢宗中隸書繁" w:cs="王漢宗中隸書繁"/>
          <w:noProof/>
          <w:color w:val="000000"/>
          <w:spacing w:val="-1"/>
          <w:sz w:val="24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四、記事刻辭</w:t>
      </w:r>
    </w:p>
    <w:p w:rsidR="00955EDA" w:rsidRPr="00ED1475" w:rsidRDefault="00955EDA" w:rsidP="00FE0339">
      <w:pPr>
        <w:snapToGrid w:val="0"/>
        <w:spacing w:after="0" w:line="266" w:lineRule="exact"/>
        <w:ind w:firstLine="426"/>
        <w:rPr>
          <w:rFonts w:ascii="王漢宗中隸書繁" w:eastAsia="王漢宗中隸書繁"/>
          <w:b/>
          <w:lang w:eastAsia="zh-TW"/>
        </w:rPr>
      </w:pPr>
    </w:p>
    <w:p w:rsidR="005A76FB" w:rsidRPr="00ED1475" w:rsidRDefault="00C85B47" w:rsidP="00522165">
      <w:pPr>
        <w:spacing w:after="0" w:line="281" w:lineRule="exact"/>
        <w:rPr>
          <w:rFonts w:ascii="王漢宗中隸書繁" w:eastAsia="王漢宗中隸書繁"/>
          <w:b/>
          <w:lang w:eastAsia="zh-TW"/>
        </w:rPr>
      </w:pPr>
      <w:r w:rsidRPr="00ED1475">
        <w:rPr>
          <w:rFonts w:ascii="王漢宗中隸書繁" w:eastAsia="王漢宗中隸書繁" w:hint="eastAsia"/>
          <w:b/>
          <w:lang w:eastAsia="zh-TW"/>
        </w:rPr>
        <w:br w:type="column"/>
      </w:r>
      <w:r w:rsidR="00A00F9B" w:rsidRPr="00A00F9B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lastRenderedPageBreak/>
        <w:t>第七講：</w:t>
      </w:r>
      <w:r w:rsidR="00FF7380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2019</w:t>
      </w:r>
      <w:r w:rsidR="00A00F9B" w:rsidRPr="00A00F9B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年</w:t>
      </w:r>
      <w:r w:rsidR="00F23DF6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4</w:t>
      </w:r>
      <w:r w:rsidR="00A00F9B" w:rsidRPr="00A00F9B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月</w:t>
      </w:r>
      <w:r w:rsidR="00FF7380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16</w:t>
      </w:r>
      <w:r w:rsidR="00A00F9B" w:rsidRPr="00A00F9B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日(二)</w:t>
      </w:r>
    </w:p>
    <w:p w:rsidR="005A76FB" w:rsidRPr="00ED1475" w:rsidRDefault="00C85B47" w:rsidP="00522165">
      <w:pPr>
        <w:spacing w:after="0" w:line="266" w:lineRule="exact"/>
        <w:ind w:firstLine="1022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甲骨片研讀（一）</w:t>
      </w:r>
    </w:p>
    <w:p w:rsidR="005A76FB" w:rsidRPr="00ED1475" w:rsidRDefault="00C85B47" w:rsidP="00522165">
      <w:pPr>
        <w:spacing w:after="0" w:line="264" w:lineRule="exact"/>
        <w:ind w:firstLine="394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一、</w:t>
      </w:r>
      <w:r w:rsidRPr="0034525D">
        <w:rPr>
          <w:rFonts w:ascii="王漢宗中隸書繁" w:eastAsia="王漢宗中隸書繁" w:hAnsi="王漢宗中隸書繁" w:cs="王漢宗中隸書繁" w:hint="eastAsia"/>
          <w:noProof/>
          <w:color w:val="000000"/>
          <w:spacing w:val="-2"/>
          <w:sz w:val="24"/>
          <w:lang w:eastAsia="zh-TW"/>
        </w:rPr>
        <w:t>龜甲正面和反面刻辭部位探索</w:t>
      </w:r>
    </w:p>
    <w:p w:rsidR="005A76FB" w:rsidRPr="00ED1475" w:rsidRDefault="00C85B47" w:rsidP="00522165">
      <w:pPr>
        <w:spacing w:after="0" w:line="266" w:lineRule="exact"/>
        <w:ind w:firstLine="370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二、</w:t>
      </w:r>
      <w:r w:rsidR="00942ADB">
        <w:rPr>
          <w:rFonts w:ascii="王漢宗中隸書繁" w:eastAsia="王漢宗中隸書繁" w:hAnsi="王漢宗中隸書繁" w:cs="王漢宗中隸書繁" w:hint="eastAsia"/>
          <w:noProof/>
          <w:color w:val="000000"/>
          <w:spacing w:val="-3"/>
          <w:sz w:val="24"/>
          <w:lang w:eastAsia="zh-TW"/>
        </w:rPr>
        <w:t>完整龜甲正</w:t>
      </w: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3"/>
          <w:sz w:val="24"/>
          <w:lang w:eastAsia="zh-TW"/>
        </w:rPr>
        <w:t>面舉例</w:t>
      </w:r>
    </w:p>
    <w:p w:rsidR="005A76FB" w:rsidRPr="00ED1475" w:rsidRDefault="00C85B47" w:rsidP="00522165">
      <w:pPr>
        <w:spacing w:after="0" w:line="264" w:lineRule="exact"/>
        <w:ind w:firstLine="358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三、</w:t>
      </w:r>
      <w:r w:rsidR="00942ADB">
        <w:rPr>
          <w:rFonts w:ascii="王漢宗中隸書繁" w:eastAsia="王漢宗中隸書繁" w:hAnsi="王漢宗中隸書繁" w:cs="王漢宗中隸書繁" w:hint="eastAsia"/>
          <w:noProof/>
          <w:color w:val="000000"/>
          <w:spacing w:val="-3"/>
          <w:sz w:val="24"/>
          <w:lang w:eastAsia="zh-TW"/>
        </w:rPr>
        <w:t>完整龜甲</w:t>
      </w: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3"/>
          <w:sz w:val="24"/>
          <w:lang w:eastAsia="zh-TW"/>
        </w:rPr>
        <w:t>反面舉例</w:t>
      </w:r>
    </w:p>
    <w:p w:rsidR="005A76FB" w:rsidRPr="00ED1475" w:rsidRDefault="00C85B47" w:rsidP="00522165">
      <w:pPr>
        <w:spacing w:after="0" w:line="266" w:lineRule="exact"/>
        <w:ind w:firstLine="358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四、</w:t>
      </w:r>
      <w:r w:rsidR="00942ADB" w:rsidRPr="00942ADB">
        <w:rPr>
          <w:rFonts w:ascii="王漢宗中隸書繁" w:eastAsia="王漢宗中隸書繁" w:hAnsi="王漢宗中隸書繁" w:cs="王漢宗中隸書繁" w:hint="eastAsia"/>
          <w:noProof/>
          <w:color w:val="000000"/>
          <w:spacing w:val="-3"/>
          <w:sz w:val="24"/>
          <w:lang w:eastAsia="zh-TW"/>
        </w:rPr>
        <w:t>成套卜辭舉例</w:t>
      </w:r>
    </w:p>
    <w:p w:rsidR="005A76FB" w:rsidRPr="00ED1475" w:rsidRDefault="00A00F9B" w:rsidP="00522165">
      <w:pPr>
        <w:spacing w:beforeLines="30" w:before="93" w:after="0" w:line="264" w:lineRule="exact"/>
        <w:rPr>
          <w:rFonts w:ascii="王漢宗中隸書繁" w:eastAsia="王漢宗中隸書繁"/>
          <w:b/>
          <w:lang w:eastAsia="zh-TW"/>
        </w:rPr>
      </w:pPr>
      <w:r w:rsidRPr="00A00F9B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第八講：</w:t>
      </w:r>
      <w:r w:rsidR="00FF7380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2019</w:t>
      </w:r>
      <w:r w:rsidRPr="00A00F9B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年</w:t>
      </w:r>
      <w:r w:rsidR="00F23DF6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4</w:t>
      </w:r>
      <w:r w:rsidRPr="00A00F9B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月</w:t>
      </w:r>
      <w:r w:rsidR="00FF7380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23</w:t>
      </w:r>
      <w:r w:rsidRPr="00A00F9B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日(二)</w:t>
      </w:r>
    </w:p>
    <w:p w:rsidR="005A76FB" w:rsidRPr="00ED1475" w:rsidRDefault="00C85B47" w:rsidP="00522165">
      <w:pPr>
        <w:snapToGrid w:val="0"/>
        <w:spacing w:after="0" w:line="240" w:lineRule="auto"/>
        <w:ind w:firstLine="1021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甲骨片研讀（二）</w:t>
      </w:r>
    </w:p>
    <w:p w:rsidR="005A76FB" w:rsidRPr="00ED1475" w:rsidRDefault="00C85B47" w:rsidP="00522165">
      <w:pPr>
        <w:spacing w:after="0" w:line="264" w:lineRule="exact"/>
        <w:ind w:firstLine="370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一、牛肩胛骨正反面</w:t>
      </w:r>
    </w:p>
    <w:p w:rsidR="005A76FB" w:rsidRPr="00ED1475" w:rsidRDefault="00C85B47" w:rsidP="00522165">
      <w:pPr>
        <w:spacing w:after="0" w:line="266" w:lineRule="exact"/>
        <w:ind w:firstLine="370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二、肋骨和</w:t>
      </w:r>
      <w:r w:rsidR="00942ADB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HK"/>
        </w:rPr>
        <w:t>距</w:t>
      </w: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骨</w:t>
      </w:r>
    </w:p>
    <w:p w:rsidR="005A76FB" w:rsidRPr="00ED1475" w:rsidRDefault="00C85B47" w:rsidP="00522165">
      <w:pPr>
        <w:spacing w:after="0" w:line="266" w:lineRule="exact"/>
        <w:ind w:firstLine="370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三、鹿角和</w:t>
      </w:r>
      <w:r w:rsidR="00942ADB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HK"/>
        </w:rPr>
        <w:t>虎</w:t>
      </w: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骨</w:t>
      </w:r>
    </w:p>
    <w:p w:rsidR="005A76FB" w:rsidRPr="00ED1475" w:rsidRDefault="00C85B47" w:rsidP="00522165">
      <w:pPr>
        <w:spacing w:after="0" w:line="264" w:lineRule="exact"/>
        <w:ind w:firstLine="370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四、人頭骨和其他</w:t>
      </w:r>
    </w:p>
    <w:p w:rsidR="005A76FB" w:rsidRPr="00ED1475" w:rsidRDefault="00A00F9B" w:rsidP="00522165">
      <w:pPr>
        <w:spacing w:beforeLines="30" w:before="93" w:after="0" w:line="266" w:lineRule="exact"/>
        <w:rPr>
          <w:rFonts w:ascii="王漢宗中隸書繁" w:eastAsia="王漢宗中隸書繁"/>
          <w:b/>
          <w:lang w:eastAsia="zh-TW"/>
        </w:rPr>
      </w:pPr>
      <w:r w:rsidRPr="00A00F9B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第九講：</w:t>
      </w:r>
      <w:r w:rsidR="00FF7380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2019</w:t>
      </w:r>
      <w:r w:rsidRPr="00A00F9B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年</w:t>
      </w:r>
      <w:r w:rsidR="00FF7380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4</w:t>
      </w:r>
      <w:r w:rsidRPr="00A00F9B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月</w:t>
      </w:r>
      <w:r w:rsidR="00FF7380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30</w:t>
      </w:r>
      <w:r w:rsidRPr="00A00F9B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日(二)</w:t>
      </w:r>
    </w:p>
    <w:p w:rsidR="005A76FB" w:rsidRPr="00ED1475" w:rsidRDefault="00C85B47" w:rsidP="00522165">
      <w:pPr>
        <w:snapToGrid w:val="0"/>
        <w:spacing w:after="0" w:line="259" w:lineRule="exact"/>
        <w:ind w:firstLine="996"/>
        <w:rPr>
          <w:rFonts w:ascii="王漢宗中隸書繁" w:eastAsia="王漢宗中隸書繁"/>
          <w:b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甲骨學專題討論（一）</w:t>
      </w:r>
    </w:p>
    <w:p w:rsidR="005A76FB" w:rsidRPr="00ED1475" w:rsidRDefault="00942ADB" w:rsidP="00522165">
      <w:pPr>
        <w:snapToGrid w:val="0"/>
        <w:spacing w:after="0" w:line="271" w:lineRule="exact"/>
        <w:ind w:firstLine="991"/>
        <w:rPr>
          <w:rFonts w:ascii="王漢宗中隸書繁" w:eastAsia="王漢宗中隸書繁"/>
          <w:lang w:eastAsia="zh-TW"/>
        </w:rPr>
      </w:pPr>
      <w:r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──人文</w:t>
      </w:r>
      <w:r w:rsidR="00C85B47" w:rsidRPr="00ED1475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學科</w:t>
      </w:r>
    </w:p>
    <w:p w:rsidR="005A76FB" w:rsidRPr="00ED1475" w:rsidRDefault="00C85B47" w:rsidP="00522165">
      <w:pPr>
        <w:spacing w:after="0" w:line="264" w:lineRule="exact"/>
        <w:ind w:firstLine="370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一、</w:t>
      </w:r>
      <w:r w:rsidR="00942ADB" w:rsidRPr="00942ADB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王位繼承問題</w:t>
      </w:r>
    </w:p>
    <w:p w:rsidR="005A76FB" w:rsidRPr="00ED1475" w:rsidRDefault="00C85B47" w:rsidP="00522165">
      <w:pPr>
        <w:spacing w:after="0" w:line="266" w:lineRule="exact"/>
        <w:ind w:firstLine="370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二、祭祀問題</w:t>
      </w:r>
    </w:p>
    <w:p w:rsidR="005A76FB" w:rsidRPr="00ED1475" w:rsidRDefault="00C85B47" w:rsidP="00522165">
      <w:pPr>
        <w:spacing w:after="0" w:line="266" w:lineRule="exact"/>
        <w:ind w:firstLine="370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三、刑法問題</w:t>
      </w:r>
    </w:p>
    <w:p w:rsidR="005A76FB" w:rsidRPr="00ED1475" w:rsidRDefault="00C85B47" w:rsidP="00522165">
      <w:pPr>
        <w:spacing w:after="0" w:line="264" w:lineRule="exact"/>
        <w:ind w:firstLine="370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四、政教問題</w:t>
      </w:r>
    </w:p>
    <w:p w:rsidR="005A76FB" w:rsidRPr="00ED1475" w:rsidRDefault="00A00F9B" w:rsidP="00522165">
      <w:pPr>
        <w:spacing w:beforeLines="30" w:before="93" w:after="0" w:line="266" w:lineRule="exact"/>
        <w:rPr>
          <w:rFonts w:ascii="王漢宗中隸書繁" w:eastAsia="王漢宗中隸書繁"/>
          <w:b/>
          <w:lang w:eastAsia="zh-TW"/>
        </w:rPr>
      </w:pPr>
      <w:r w:rsidRPr="00A00F9B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第十講：</w:t>
      </w:r>
      <w:r w:rsidR="00FF7380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2019</w:t>
      </w:r>
      <w:r w:rsidRPr="00A00F9B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年5月</w:t>
      </w:r>
      <w:r w:rsidR="00FF7380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HK"/>
        </w:rPr>
        <w:t>7</w:t>
      </w:r>
      <w:r w:rsidRPr="00A00F9B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日(二)</w:t>
      </w:r>
    </w:p>
    <w:p w:rsidR="005A76FB" w:rsidRPr="00ED1475" w:rsidRDefault="00C85B47" w:rsidP="00522165">
      <w:pPr>
        <w:snapToGrid w:val="0"/>
        <w:spacing w:after="0" w:line="264" w:lineRule="exact"/>
        <w:ind w:firstLine="996"/>
        <w:rPr>
          <w:rFonts w:ascii="王漢宗中隸書繁" w:eastAsia="王漢宗中隸書繁"/>
          <w:b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甲骨學專題討論（二）</w:t>
      </w:r>
    </w:p>
    <w:p w:rsidR="005A76FB" w:rsidRPr="00ED1475" w:rsidRDefault="00C85B47" w:rsidP="00522165">
      <w:pPr>
        <w:snapToGrid w:val="0"/>
        <w:spacing w:after="0" w:line="266" w:lineRule="exact"/>
        <w:ind w:firstLine="991"/>
        <w:rPr>
          <w:rFonts w:ascii="王漢宗中隸書繁" w:eastAsia="王漢宗中隸書繁"/>
          <w:b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──自然應用學科</w:t>
      </w:r>
    </w:p>
    <w:p w:rsidR="005A76FB" w:rsidRPr="00ED1475" w:rsidRDefault="00C85B47" w:rsidP="00522165">
      <w:pPr>
        <w:spacing w:after="0" w:line="264" w:lineRule="exact"/>
        <w:ind w:firstLine="372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一、天文問題</w:t>
      </w:r>
    </w:p>
    <w:p w:rsidR="005A76FB" w:rsidRPr="00ED1475" w:rsidRDefault="00C85B47" w:rsidP="00522165">
      <w:pPr>
        <w:spacing w:after="0" w:line="266" w:lineRule="exact"/>
        <w:ind w:firstLine="372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二、氣象問題</w:t>
      </w:r>
    </w:p>
    <w:p w:rsidR="005A76FB" w:rsidRPr="00ED1475" w:rsidRDefault="00C85B47" w:rsidP="00522165">
      <w:pPr>
        <w:spacing w:after="0" w:line="266" w:lineRule="exact"/>
        <w:ind w:firstLine="372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三、漁業問題</w:t>
      </w:r>
    </w:p>
    <w:p w:rsidR="005A76FB" w:rsidRPr="00ED1475" w:rsidRDefault="00C85B47" w:rsidP="00522165">
      <w:pPr>
        <w:spacing w:after="0" w:line="264" w:lineRule="exact"/>
        <w:ind w:firstLine="372"/>
        <w:rPr>
          <w:rFonts w:ascii="王漢宗中隸書繁" w:eastAsia="王漢宗中隸書繁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noProof/>
          <w:color w:val="000000"/>
          <w:spacing w:val="-1"/>
          <w:sz w:val="24"/>
          <w:lang w:eastAsia="zh-TW"/>
        </w:rPr>
        <w:t>四、農業問題</w:t>
      </w:r>
    </w:p>
    <w:p w:rsidR="005A76FB" w:rsidRPr="00ED1475" w:rsidRDefault="00A00F9B" w:rsidP="00522165">
      <w:pPr>
        <w:spacing w:beforeLines="30" w:before="93" w:after="0" w:line="266" w:lineRule="exact"/>
        <w:rPr>
          <w:rFonts w:ascii="王漢宗中隸書繁" w:eastAsia="王漢宗中隸書繁"/>
          <w:b/>
          <w:lang w:eastAsia="zh-TW"/>
        </w:rPr>
      </w:pPr>
      <w:r w:rsidRPr="00A00F9B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第十一講：</w:t>
      </w:r>
      <w:r w:rsidR="00FF7380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2019</w:t>
      </w:r>
      <w:r w:rsidRPr="00A00F9B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年</w:t>
      </w:r>
      <w:r w:rsidR="00F23DF6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5</w:t>
      </w:r>
      <w:r w:rsidRPr="00A00F9B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月</w:t>
      </w:r>
      <w:r w:rsidR="00FF7380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14</w:t>
      </w:r>
      <w:r w:rsidRPr="00A00F9B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日(二)</w:t>
      </w:r>
    </w:p>
    <w:p w:rsidR="005A76FB" w:rsidRPr="00ED1475" w:rsidRDefault="00C85B47" w:rsidP="00522165">
      <w:pPr>
        <w:spacing w:beforeLines="30" w:before="93" w:after="0" w:line="264" w:lineRule="exact"/>
        <w:ind w:firstLine="1207"/>
        <w:rPr>
          <w:rFonts w:ascii="王漢宗中隸書繁" w:eastAsia="王漢宗中隸書繁"/>
          <w:b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成績驗收──學員報告</w:t>
      </w:r>
    </w:p>
    <w:p w:rsidR="005A76FB" w:rsidRPr="00ED1475" w:rsidRDefault="00A00F9B" w:rsidP="00522165">
      <w:pPr>
        <w:spacing w:beforeLines="30" w:before="93" w:after="0" w:line="266" w:lineRule="exact"/>
        <w:rPr>
          <w:rFonts w:ascii="王漢宗中隸書繁" w:eastAsia="王漢宗中隸書繁"/>
          <w:b/>
          <w:lang w:eastAsia="zh-TW"/>
        </w:rPr>
      </w:pPr>
      <w:r w:rsidRPr="00A00F9B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第十二講：</w:t>
      </w:r>
      <w:r w:rsidR="00FF7380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2019</w:t>
      </w:r>
      <w:r w:rsidRPr="00A00F9B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年</w:t>
      </w:r>
      <w:r w:rsidR="00FF7380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5</w:t>
      </w:r>
      <w:r w:rsidRPr="00A00F9B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月</w:t>
      </w:r>
      <w:r w:rsidR="00FF7380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21</w:t>
      </w:r>
      <w:bookmarkStart w:id="0" w:name="_GoBack"/>
      <w:bookmarkEnd w:id="0"/>
      <w:r w:rsidRPr="00A00F9B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日(二)</w:t>
      </w:r>
    </w:p>
    <w:p w:rsidR="005A76FB" w:rsidRPr="00ED1475" w:rsidRDefault="00F23DF6" w:rsidP="00F23DF6">
      <w:pPr>
        <w:spacing w:beforeLines="30" w:before="93" w:after="0" w:line="264" w:lineRule="exact"/>
        <w:ind w:leftChars="540" w:left="1134" w:firstLine="1"/>
        <w:rPr>
          <w:rFonts w:ascii="王漢宗中隸書繁" w:eastAsia="王漢宗中隸書繁"/>
          <w:b/>
          <w:lang w:eastAsia="zh-TW"/>
        </w:rPr>
      </w:pPr>
      <w:r w:rsidRPr="00F23DF6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成績驗收──學員報告</w:t>
      </w:r>
      <w:r>
        <w:rPr>
          <w:rFonts w:ascii="王漢宗中隸書繁" w:eastAsia="王漢宗中隸書繁" w:hAnsi="王漢宗中隸書繁" w:cs="王漢宗中隸書繁"/>
          <w:b/>
          <w:noProof/>
          <w:color w:val="000000"/>
          <w:spacing w:val="-1"/>
          <w:sz w:val="24"/>
          <w:lang w:eastAsia="zh-TW"/>
        </w:rPr>
        <w:br/>
      </w:r>
      <w:r w:rsidR="00C85B47" w:rsidRPr="00ED1475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4"/>
          <w:lang w:eastAsia="zh-TW"/>
        </w:rPr>
        <w:t>教、學檢討與總結</w:t>
      </w:r>
    </w:p>
    <w:p w:rsidR="005A76FB" w:rsidRPr="00ED1475" w:rsidRDefault="009B52F5" w:rsidP="00522165">
      <w:pPr>
        <w:widowControl/>
        <w:rPr>
          <w:rFonts w:ascii="王漢宗中隸書繁" w:eastAsia="王漢宗中隸書繁"/>
          <w:lang w:eastAsia="zh-TW"/>
        </w:rPr>
        <w:sectPr w:rsidR="005A76FB" w:rsidRPr="00ED1475" w:rsidSect="005A76FB">
          <w:type w:val="continuous"/>
          <w:pgSz w:w="11900" w:h="16841"/>
          <w:pgMar w:top="1242" w:right="1105" w:bottom="1002" w:left="1465" w:header="0" w:footer="0" w:gutter="0"/>
          <w:cols w:num="2" w:space="720" w:equalWidth="0">
            <w:col w:w="4914" w:space="0"/>
            <w:col w:w="4416" w:space="0"/>
          </w:cols>
          <w:docGrid w:type="lines" w:linePitch="312"/>
        </w:sectPr>
      </w:pPr>
    </w:p>
    <w:p w:rsidR="005A76FB" w:rsidRPr="00ED1475" w:rsidRDefault="00C85B47" w:rsidP="00F23DF6">
      <w:pPr>
        <w:snapToGrid w:val="0"/>
        <w:spacing w:beforeLines="50" w:before="156" w:after="0" w:line="216" w:lineRule="auto"/>
        <w:rPr>
          <w:rFonts w:ascii="王漢宗中隸書繁" w:eastAsia="王漢宗中隸書繁"/>
          <w:b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6"/>
          <w:lang w:eastAsia="zh-TW"/>
        </w:rPr>
        <w:lastRenderedPageBreak/>
        <w:t>修</w:t>
      </w:r>
      <w:r w:rsidRPr="00ED1475">
        <w:rPr>
          <w:rFonts w:ascii="王漢宗中隸書繁" w:eastAsia="王漢宗中隸書繁" w:hAnsi="王漢宗中隸書繁" w:cs="王漢宗中隸書繁" w:hint="eastAsia"/>
          <w:b/>
          <w:noProof/>
          <w:color w:val="000000"/>
          <w:sz w:val="26"/>
          <w:lang w:eastAsia="zh-TW"/>
        </w:rPr>
        <w:t>畢課程</w:t>
      </w:r>
      <w:r w:rsidR="00942ADB">
        <w:rPr>
          <w:rFonts w:ascii="王漢宗中隸書繁" w:eastAsia="王漢宗中隸書繁" w:hAnsi="王漢宗中隸書繁" w:cs="王漢宗中隸書繁" w:hint="eastAsia"/>
          <w:b/>
          <w:noProof/>
          <w:color w:val="000000"/>
          <w:sz w:val="26"/>
          <w:lang w:eastAsia="zh-HK"/>
        </w:rPr>
        <w:t>者</w:t>
      </w:r>
      <w:r w:rsidRPr="00ED1475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6"/>
          <w:lang w:eastAsia="zh-TW"/>
        </w:rPr>
        <w:t>，</w:t>
      </w:r>
      <w:r w:rsidRPr="00ED1475">
        <w:rPr>
          <w:rFonts w:ascii="王漢宗中隸書繁" w:eastAsia="王漢宗中隸書繁" w:hAnsi="王漢宗中隸書繁" w:cs="王漢宗中隸書繁" w:hint="eastAsia"/>
          <w:b/>
          <w:noProof/>
          <w:color w:val="000000"/>
          <w:sz w:val="26"/>
          <w:lang w:eastAsia="zh-TW"/>
        </w:rPr>
        <w:t>可獲發修讀證明書</w:t>
      </w:r>
      <w:r w:rsidRPr="00ED1475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6"/>
          <w:lang w:eastAsia="zh-TW"/>
        </w:rPr>
        <w:t>。</w:t>
      </w:r>
      <w:r w:rsidRPr="00ED1475">
        <w:rPr>
          <w:rFonts w:ascii="王漢宗中隸書繁" w:eastAsia="王漢宗中隸書繁" w:hAnsi="王漢宗中隸書繁" w:cs="王漢宗中隸書繁" w:hint="eastAsia"/>
          <w:b/>
          <w:noProof/>
          <w:color w:val="000000"/>
          <w:sz w:val="26"/>
          <w:lang w:eastAsia="zh-TW"/>
        </w:rPr>
        <w:t>學員們結業後可結合個人所長</w:t>
      </w:r>
      <w:r w:rsidRPr="00ED1475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6"/>
          <w:lang w:eastAsia="zh-TW"/>
        </w:rPr>
        <w:t>，發展為屬於個人風格的教學模式。</w:t>
      </w:r>
    </w:p>
    <w:p w:rsidR="005A76FB" w:rsidRPr="00ED1475" w:rsidRDefault="009B52F5" w:rsidP="00307268">
      <w:pPr>
        <w:widowControl/>
        <w:snapToGrid w:val="0"/>
        <w:spacing w:after="0" w:line="240" w:lineRule="auto"/>
        <w:rPr>
          <w:rFonts w:ascii="王漢宗中隸書繁" w:eastAsia="王漢宗中隸書繁"/>
          <w:lang w:eastAsia="zh-TW"/>
        </w:rPr>
        <w:sectPr w:rsidR="005A76FB" w:rsidRPr="00ED1475" w:rsidSect="005A76FB">
          <w:type w:val="continuous"/>
          <w:pgSz w:w="11900" w:h="16841"/>
          <w:pgMar w:top="1242" w:right="1105" w:bottom="1002" w:left="1465" w:header="0" w:footer="0" w:gutter="0"/>
          <w:cols w:space="720" w:equalWidth="0">
            <w:col w:w="9330" w:space="0"/>
          </w:cols>
          <w:docGrid w:type="lines" w:linePitch="312"/>
        </w:sectPr>
      </w:pPr>
    </w:p>
    <w:p w:rsidR="005A76FB" w:rsidRPr="00ED1475" w:rsidRDefault="00C85B47" w:rsidP="00307268">
      <w:pPr>
        <w:snapToGrid w:val="0"/>
        <w:spacing w:after="0" w:line="240" w:lineRule="auto"/>
        <w:rPr>
          <w:rFonts w:ascii="王漢宗中隸書繁" w:eastAsia="王漢宗中隸書繁"/>
          <w:b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6"/>
          <w:lang w:eastAsia="zh-TW"/>
        </w:rPr>
        <w:lastRenderedPageBreak/>
        <w:t>主講：黃競新教授</w:t>
      </w:r>
    </w:p>
    <w:p w:rsidR="005A76FB" w:rsidRPr="00ED1475" w:rsidRDefault="00C85B47" w:rsidP="00307268">
      <w:pPr>
        <w:snapToGrid w:val="0"/>
        <w:spacing w:after="0" w:line="240" w:lineRule="auto"/>
        <w:rPr>
          <w:rFonts w:ascii="王漢宗中隸書繁" w:eastAsia="王漢宗中隸書繁"/>
          <w:b/>
          <w:lang w:eastAsia="zh-TW"/>
        </w:rPr>
      </w:pPr>
      <w:r w:rsidRPr="00ED1475">
        <w:rPr>
          <w:rFonts w:ascii="王漢宗中隸書繁" w:eastAsia="王漢宗中隸書繁" w:hint="eastAsia"/>
          <w:b/>
          <w:lang w:eastAsia="zh-TW"/>
        </w:rPr>
        <w:br w:type="column"/>
      </w:r>
      <w:r w:rsidR="00A00F9B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6"/>
          <w:lang w:eastAsia="zh-TW"/>
        </w:rPr>
        <w:lastRenderedPageBreak/>
        <w:t>輔講：</w:t>
      </w:r>
      <w:r w:rsidRPr="00ED1475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6"/>
          <w:lang w:eastAsia="zh-TW"/>
        </w:rPr>
        <w:t>何彥均先生</w:t>
      </w:r>
    </w:p>
    <w:p w:rsidR="005A76FB" w:rsidRPr="00ED1475" w:rsidRDefault="009B52F5" w:rsidP="00307268">
      <w:pPr>
        <w:widowControl/>
        <w:snapToGrid w:val="0"/>
        <w:spacing w:after="0"/>
        <w:rPr>
          <w:rFonts w:ascii="王漢宗中隸書繁" w:eastAsia="王漢宗中隸書繁"/>
          <w:b/>
          <w:lang w:eastAsia="zh-TW"/>
        </w:rPr>
        <w:sectPr w:rsidR="005A76FB" w:rsidRPr="00ED1475" w:rsidSect="005A76FB">
          <w:type w:val="continuous"/>
          <w:pgSz w:w="11900" w:h="16841"/>
          <w:pgMar w:top="1242" w:right="1105" w:bottom="1002" w:left="1465" w:header="0" w:footer="0" w:gutter="0"/>
          <w:cols w:num="2" w:space="720" w:equalWidth="0">
            <w:col w:w="4821" w:space="0"/>
            <w:col w:w="4509" w:space="0"/>
          </w:cols>
          <w:docGrid w:type="lines" w:linePitch="312"/>
        </w:sectPr>
      </w:pPr>
    </w:p>
    <w:p w:rsidR="00E479C6" w:rsidRDefault="00C85B47" w:rsidP="00307268">
      <w:pPr>
        <w:snapToGrid w:val="0"/>
        <w:spacing w:after="0" w:line="272" w:lineRule="exact"/>
        <w:rPr>
          <w:rFonts w:ascii="王漢宗中隸書繁" w:eastAsia="王漢宗中隸書繁" w:hAnsi="王漢宗中隸書繁" w:cs="王漢宗中隸書繁"/>
          <w:b/>
          <w:noProof/>
          <w:color w:val="000000"/>
          <w:spacing w:val="-1"/>
          <w:sz w:val="26"/>
          <w:lang w:eastAsia="zh-TW"/>
        </w:rPr>
      </w:pPr>
      <w:r w:rsidRPr="00ED1475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6"/>
          <w:lang w:eastAsia="zh-TW"/>
        </w:rPr>
        <w:lastRenderedPageBreak/>
        <w:t>費用：港幣</w:t>
      </w:r>
      <w:r w:rsidRPr="00ED1475">
        <w:rPr>
          <w:rFonts w:ascii="王漢宗中隸書繁" w:eastAsia="王漢宗中隸書繁" w:hAnsi="王漢宗中隸書繁" w:cs="王漢宗中隸書繁" w:hint="eastAsia"/>
          <w:b/>
          <w:noProof/>
          <w:color w:val="000000"/>
          <w:sz w:val="26"/>
          <w:lang w:eastAsia="zh-TW"/>
        </w:rPr>
        <w:t>2400</w:t>
      </w:r>
      <w:r w:rsidRPr="00ED1475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6"/>
          <w:lang w:eastAsia="zh-TW"/>
        </w:rPr>
        <w:t>元</w:t>
      </w:r>
    </w:p>
    <w:p w:rsidR="00E479C6" w:rsidRDefault="00E479C6" w:rsidP="008D7C64">
      <w:pPr>
        <w:snapToGrid w:val="0"/>
        <w:spacing w:after="0" w:line="272" w:lineRule="exact"/>
        <w:rPr>
          <w:rFonts w:eastAsia="新細明體"/>
          <w:lang w:eastAsia="zh-TW"/>
        </w:rPr>
      </w:pPr>
      <w:r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6"/>
          <w:lang w:eastAsia="zh-HK"/>
        </w:rPr>
        <w:t>地址：</w:t>
      </w:r>
      <w:r w:rsidR="00955EDA" w:rsidRPr="00955EDA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6"/>
          <w:lang w:eastAsia="zh-HK"/>
        </w:rPr>
        <w:t>九龍太子花園街250號曉翠閣1樓A室童學童樂教育中心</w:t>
      </w:r>
      <w:r w:rsidR="008D7C64">
        <w:rPr>
          <w:rFonts w:ascii="王漢宗中隸書繁" w:eastAsia="王漢宗中隸書繁" w:hAnsi="王漢宗中隸書繁" w:cs="王漢宗中隸書繁" w:hint="eastAsia"/>
          <w:b/>
          <w:noProof/>
          <w:color w:val="000000"/>
          <w:spacing w:val="-1"/>
          <w:sz w:val="26"/>
          <w:lang w:eastAsia="zh-HK"/>
        </w:rPr>
        <w:t xml:space="preserve">      </w:t>
      </w:r>
    </w:p>
    <w:p w:rsidR="00E479C6" w:rsidRPr="00E479C6" w:rsidRDefault="00E479C6" w:rsidP="00522165">
      <w:pPr>
        <w:widowControl/>
        <w:rPr>
          <w:rFonts w:eastAsia="新細明體"/>
          <w:lang w:eastAsia="zh-TW"/>
        </w:rPr>
        <w:sectPr w:rsidR="00E479C6" w:rsidRPr="00E479C6" w:rsidSect="005A76FB">
          <w:type w:val="continuous"/>
          <w:pgSz w:w="11900" w:h="16841"/>
          <w:pgMar w:top="1242" w:right="1105" w:bottom="1002" w:left="1465" w:header="0" w:footer="0" w:gutter="0"/>
          <w:cols w:space="720" w:equalWidth="0">
            <w:col w:w="9330" w:space="0"/>
          </w:cols>
          <w:docGrid w:type="lines" w:linePitch="312"/>
        </w:sectPr>
      </w:pPr>
    </w:p>
    <w:p w:rsidR="005A76FB" w:rsidRDefault="00C85B47" w:rsidP="00522165">
      <w:pPr>
        <w:spacing w:after="0" w:line="720" w:lineRule="exact"/>
        <w:ind w:firstLine="3192"/>
        <w:rPr>
          <w:rFonts w:ascii="標楷體" w:eastAsia="標楷體" w:hAnsi="標楷體" w:cs="標楷體"/>
          <w:b/>
          <w:noProof/>
          <w:color w:val="000000"/>
          <w:spacing w:val="-1"/>
          <w:sz w:val="72"/>
          <w:lang w:eastAsia="zh-TW"/>
        </w:rPr>
      </w:pPr>
      <w:bookmarkStart w:id="1" w:name="2"/>
      <w:bookmarkEnd w:id="1"/>
      <w:r w:rsidRPr="00ED1475">
        <w:rPr>
          <w:rFonts w:ascii="標楷體" w:eastAsia="標楷體" w:hAnsi="標楷體" w:cs="標楷體"/>
          <w:b/>
          <w:noProof/>
          <w:color w:val="000000"/>
          <w:spacing w:val="-1"/>
          <w:sz w:val="72"/>
        </w:rPr>
        <w:lastRenderedPageBreak/>
        <w:t>報名表</w:t>
      </w:r>
    </w:p>
    <w:p w:rsidR="00ED1475" w:rsidRPr="00ED1475" w:rsidRDefault="00ED1475" w:rsidP="00522165"/>
    <w:tbl>
      <w:tblPr>
        <w:tblStyle w:val="a8"/>
        <w:tblpPr w:leftFromText="180" w:rightFromText="180" w:vertAnchor="page" w:horzAnchor="margin" w:tblpY="2919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36"/>
      </w:tblGrid>
      <w:tr w:rsidR="00ED1475" w:rsidRPr="00ED1475" w:rsidTr="00A00F9B">
        <w:trPr>
          <w:trHeight w:val="619"/>
        </w:trPr>
        <w:tc>
          <w:tcPr>
            <w:tcW w:w="8836" w:type="dxa"/>
          </w:tcPr>
          <w:p w:rsidR="00ED1475" w:rsidRPr="00A00F9B" w:rsidRDefault="00ED1475" w:rsidP="003F0EC6">
            <w:pPr>
              <w:tabs>
                <w:tab w:val="left" w:pos="3302"/>
              </w:tabs>
              <w:snapToGrid w:val="0"/>
              <w:spacing w:beforeLines="50" w:before="156" w:afterLines="50" w:after="156"/>
              <w:rPr>
                <w:rFonts w:eastAsia="新細明體"/>
                <w:b/>
                <w:sz w:val="36"/>
                <w:lang w:eastAsia="zh-HK"/>
              </w:rPr>
            </w:pPr>
            <w:r w:rsidRPr="00A00F9B">
              <w:rPr>
                <w:rFonts w:ascii="華康粗黑體" w:eastAsia="華康粗黑體" w:hAnsi="華康粗黑體" w:cs="華康粗黑體"/>
                <w:b/>
                <w:noProof/>
                <w:color w:val="000000"/>
                <w:spacing w:val="-1"/>
                <w:sz w:val="36"/>
                <w:lang w:eastAsia="zh-TW"/>
              </w:rPr>
              <w:t>中文全名</w:t>
            </w:r>
            <w:r w:rsidRPr="00A00F9B">
              <w:rPr>
                <w:rFonts w:ascii="華康粗黑體" w:eastAsia="華康粗黑體" w:hAnsi="華康粗黑體" w:cs="華康粗黑體" w:hint="eastAsia"/>
                <w:b/>
                <w:noProof/>
                <w:color w:val="000000"/>
                <w:spacing w:val="-1"/>
                <w:sz w:val="36"/>
                <w:lang w:eastAsia="zh-TW"/>
              </w:rPr>
              <w:t>：</w:t>
            </w:r>
            <w:r w:rsidRPr="00A00F9B">
              <w:rPr>
                <w:rFonts w:cs="Calibri"/>
                <w:b/>
                <w:color w:val="000000"/>
                <w:sz w:val="36"/>
                <w:lang w:eastAsia="zh-TW"/>
              </w:rPr>
              <w:tab/>
            </w:r>
            <w:r w:rsidRPr="00A00F9B">
              <w:rPr>
                <w:rFonts w:ascii="華康粗黑體" w:eastAsia="華康粗黑體" w:hAnsi="華康粗黑體" w:cs="華康粗黑體"/>
                <w:b/>
                <w:noProof/>
                <w:color w:val="000000"/>
                <w:spacing w:val="-1"/>
                <w:sz w:val="36"/>
                <w:lang w:eastAsia="zh-TW"/>
              </w:rPr>
              <w:t>英文全名</w:t>
            </w:r>
            <w:r w:rsidRPr="00A00F9B">
              <w:rPr>
                <w:rFonts w:ascii="華康粗黑體" w:eastAsia="華康粗黑體" w:hAnsi="華康粗黑體" w:cs="華康粗黑體" w:hint="eastAsia"/>
                <w:b/>
                <w:noProof/>
                <w:color w:val="000000"/>
                <w:spacing w:val="-1"/>
                <w:sz w:val="36"/>
                <w:lang w:eastAsia="zh-TW"/>
              </w:rPr>
              <w:t>：</w:t>
            </w:r>
            <w:r w:rsidR="003F0EC6">
              <w:rPr>
                <w:rFonts w:ascii="華康粗黑體" w:eastAsia="華康粗黑體" w:hAnsi="華康粗黑體" w:cs="華康粗黑體" w:hint="eastAsia"/>
                <w:b/>
                <w:noProof/>
                <w:color w:val="000000"/>
                <w:spacing w:val="-1"/>
                <w:sz w:val="36"/>
                <w:lang w:eastAsia="zh-TW"/>
              </w:rPr>
              <w:t xml:space="preserve">          </w:t>
            </w:r>
            <w:r w:rsidR="003F0EC6">
              <w:rPr>
                <w:rFonts w:ascii="華康粗黑體" w:eastAsia="華康粗黑體" w:hAnsi="華康粗黑體" w:cs="華康粗黑體" w:hint="eastAsia"/>
                <w:b/>
                <w:noProof/>
                <w:color w:val="000000"/>
                <w:spacing w:val="-1"/>
                <w:sz w:val="36"/>
                <w:lang w:eastAsia="zh-HK"/>
              </w:rPr>
              <w:t>性別：</w:t>
            </w:r>
          </w:p>
        </w:tc>
      </w:tr>
      <w:tr w:rsidR="00ED1475" w:rsidRPr="00ED1475" w:rsidTr="00ED1475">
        <w:tc>
          <w:tcPr>
            <w:tcW w:w="8836" w:type="dxa"/>
          </w:tcPr>
          <w:p w:rsidR="00ED1475" w:rsidRPr="00A00F9B" w:rsidRDefault="00ED1475" w:rsidP="00A00F9B">
            <w:pPr>
              <w:snapToGrid w:val="0"/>
              <w:spacing w:beforeLines="50" w:before="156" w:afterLines="50" w:after="156"/>
              <w:rPr>
                <w:rFonts w:eastAsia="新細明體"/>
                <w:b/>
                <w:sz w:val="36"/>
                <w:lang w:eastAsia="zh-TW"/>
              </w:rPr>
            </w:pPr>
            <w:r w:rsidRPr="00A00F9B">
              <w:rPr>
                <w:rFonts w:ascii="華康粗黑體" w:eastAsia="華康粗黑體" w:hAnsi="華康粗黑體" w:cs="華康粗黑體"/>
                <w:b/>
                <w:noProof/>
                <w:color w:val="000000"/>
                <w:spacing w:val="-1"/>
                <w:sz w:val="36"/>
              </w:rPr>
              <w:t>主要</w:t>
            </w:r>
            <w:r w:rsidRPr="00A00F9B">
              <w:rPr>
                <w:rFonts w:ascii="華康粗黑體" w:eastAsia="華康粗黑體" w:hAnsi="華康粗黑體" w:cs="華康粗黑體" w:hint="eastAsia"/>
                <w:b/>
                <w:noProof/>
                <w:color w:val="000000"/>
                <w:spacing w:val="-1"/>
                <w:sz w:val="36"/>
                <w:lang w:eastAsia="zh-TW"/>
              </w:rPr>
              <w:t>學</w:t>
            </w:r>
            <w:r w:rsidRPr="00A00F9B">
              <w:rPr>
                <w:rFonts w:ascii="華康粗黑體" w:eastAsia="華康粗黑體" w:hAnsi="華康粗黑體" w:cs="華康粗黑體"/>
                <w:b/>
                <w:noProof/>
                <w:color w:val="000000"/>
                <w:spacing w:val="-1"/>
                <w:sz w:val="36"/>
              </w:rPr>
              <w:t>歷</w:t>
            </w:r>
            <w:r w:rsidRPr="00A00F9B">
              <w:rPr>
                <w:rFonts w:ascii="華康粗黑體" w:eastAsia="華康粗黑體" w:hAnsi="華康粗黑體" w:cs="華康粗黑體" w:hint="eastAsia"/>
                <w:b/>
                <w:noProof/>
                <w:color w:val="000000"/>
                <w:spacing w:val="-1"/>
                <w:sz w:val="36"/>
                <w:lang w:eastAsia="zh-TW"/>
              </w:rPr>
              <w:t>：</w:t>
            </w:r>
          </w:p>
        </w:tc>
      </w:tr>
      <w:tr w:rsidR="00ED1475" w:rsidRPr="00ED1475" w:rsidTr="00ED1475">
        <w:tc>
          <w:tcPr>
            <w:tcW w:w="8836" w:type="dxa"/>
          </w:tcPr>
          <w:p w:rsidR="00ED1475" w:rsidRPr="00A00F9B" w:rsidRDefault="00ED1475" w:rsidP="00A00F9B">
            <w:pPr>
              <w:snapToGrid w:val="0"/>
              <w:spacing w:beforeLines="50" w:before="156" w:afterLines="50" w:after="156"/>
              <w:rPr>
                <w:rFonts w:eastAsia="新細明體"/>
                <w:b/>
                <w:sz w:val="36"/>
                <w:lang w:eastAsia="zh-TW"/>
              </w:rPr>
            </w:pPr>
            <w:r w:rsidRPr="00A00F9B">
              <w:rPr>
                <w:rFonts w:ascii="華康粗黑體" w:eastAsia="華康粗黑體" w:hAnsi="華康粗黑體" w:cs="華康粗黑體"/>
                <w:b/>
                <w:noProof/>
                <w:color w:val="000000"/>
                <w:spacing w:val="-1"/>
                <w:sz w:val="36"/>
              </w:rPr>
              <w:t>主要經歷</w:t>
            </w:r>
            <w:r w:rsidRPr="00A00F9B">
              <w:rPr>
                <w:rFonts w:ascii="華康粗黑體" w:eastAsia="華康粗黑體" w:hAnsi="華康粗黑體" w:cs="華康粗黑體" w:hint="eastAsia"/>
                <w:b/>
                <w:noProof/>
                <w:color w:val="000000"/>
                <w:spacing w:val="-1"/>
                <w:sz w:val="36"/>
                <w:lang w:eastAsia="zh-TW"/>
              </w:rPr>
              <w:t>：</w:t>
            </w:r>
          </w:p>
        </w:tc>
      </w:tr>
      <w:tr w:rsidR="00ED1475" w:rsidRPr="00ED1475" w:rsidTr="00ED1475">
        <w:tc>
          <w:tcPr>
            <w:tcW w:w="8836" w:type="dxa"/>
          </w:tcPr>
          <w:p w:rsidR="00ED1475" w:rsidRPr="00A00F9B" w:rsidRDefault="00ED1475" w:rsidP="00A00F9B">
            <w:pPr>
              <w:snapToGrid w:val="0"/>
              <w:spacing w:beforeLines="50" w:before="156" w:afterLines="50" w:after="156"/>
              <w:rPr>
                <w:rFonts w:ascii="標楷體" w:eastAsia="標楷體" w:hAnsi="標楷體" w:cs="標楷體"/>
                <w:b/>
                <w:noProof/>
                <w:color w:val="000000"/>
                <w:spacing w:val="-1"/>
                <w:sz w:val="36"/>
                <w:lang w:eastAsia="zh-TW"/>
              </w:rPr>
            </w:pPr>
            <w:r w:rsidRPr="00A00F9B">
              <w:rPr>
                <w:rFonts w:ascii="華康粗黑體" w:eastAsia="華康粗黑體" w:hAnsi="華康粗黑體" w:cs="華康粗黑體"/>
                <w:b/>
                <w:noProof/>
                <w:color w:val="000000"/>
                <w:spacing w:val="-1"/>
                <w:sz w:val="36"/>
              </w:rPr>
              <w:t>電話/手機</w:t>
            </w:r>
            <w:r w:rsidRPr="00A00F9B">
              <w:rPr>
                <w:rFonts w:ascii="華康粗黑體" w:eastAsia="華康粗黑體" w:hAnsi="華康粗黑體" w:cs="華康粗黑體" w:hint="eastAsia"/>
                <w:b/>
                <w:noProof/>
                <w:color w:val="000000"/>
                <w:spacing w:val="-1"/>
                <w:sz w:val="36"/>
                <w:lang w:eastAsia="zh-TW"/>
              </w:rPr>
              <w:t>：</w:t>
            </w:r>
          </w:p>
        </w:tc>
      </w:tr>
      <w:tr w:rsidR="00ED1475" w:rsidRPr="00ED1475" w:rsidTr="00ED1475">
        <w:tc>
          <w:tcPr>
            <w:tcW w:w="8836" w:type="dxa"/>
          </w:tcPr>
          <w:p w:rsidR="00ED1475" w:rsidRPr="00A00F9B" w:rsidRDefault="00ED1475" w:rsidP="00A00F9B">
            <w:pPr>
              <w:snapToGrid w:val="0"/>
              <w:spacing w:beforeLines="50" w:before="156" w:afterLines="50" w:after="156"/>
              <w:rPr>
                <w:rFonts w:eastAsia="新細明體"/>
                <w:b/>
                <w:sz w:val="36"/>
                <w:lang w:eastAsia="zh-TW"/>
              </w:rPr>
            </w:pPr>
            <w:r w:rsidRPr="00A00F9B">
              <w:rPr>
                <w:rFonts w:ascii="華康粗黑體" w:eastAsia="華康粗黑體" w:hAnsi="華康粗黑體" w:cs="華康粗黑體"/>
                <w:b/>
                <w:noProof/>
                <w:color w:val="000000"/>
                <w:spacing w:val="-1"/>
                <w:sz w:val="36"/>
              </w:rPr>
              <w:t>電郵</w:t>
            </w:r>
            <w:r w:rsidRPr="00A00F9B">
              <w:rPr>
                <w:rFonts w:ascii="華康粗黑體" w:eastAsia="華康粗黑體" w:hAnsi="華康粗黑體" w:cs="華康粗黑體" w:hint="eastAsia"/>
                <w:b/>
                <w:noProof/>
                <w:color w:val="000000"/>
                <w:spacing w:val="-1"/>
                <w:sz w:val="36"/>
                <w:lang w:eastAsia="zh-TW"/>
              </w:rPr>
              <w:t>：</w:t>
            </w:r>
          </w:p>
        </w:tc>
      </w:tr>
      <w:tr w:rsidR="00ED1475" w:rsidRPr="00ED1475" w:rsidTr="00ED1475">
        <w:tc>
          <w:tcPr>
            <w:tcW w:w="8836" w:type="dxa"/>
          </w:tcPr>
          <w:p w:rsidR="00ED1475" w:rsidRPr="00A00F9B" w:rsidRDefault="00ED1475" w:rsidP="00A00F9B">
            <w:pPr>
              <w:snapToGrid w:val="0"/>
              <w:spacing w:beforeLines="50" w:before="156" w:afterLines="50" w:after="156"/>
              <w:rPr>
                <w:rFonts w:eastAsia="新細明體"/>
                <w:b/>
                <w:sz w:val="36"/>
                <w:lang w:eastAsia="zh-TW"/>
              </w:rPr>
            </w:pPr>
            <w:r w:rsidRPr="00A00F9B">
              <w:rPr>
                <w:rFonts w:ascii="華康粗黑體" w:eastAsia="華康粗黑體" w:hAnsi="華康粗黑體" w:cs="華康粗黑體"/>
                <w:b/>
                <w:noProof/>
                <w:color w:val="000000"/>
                <w:spacing w:val="-1"/>
                <w:sz w:val="36"/>
              </w:rPr>
              <w:t>住址</w:t>
            </w:r>
            <w:r w:rsidRPr="00A00F9B">
              <w:rPr>
                <w:rFonts w:ascii="華康粗黑體" w:eastAsia="華康粗黑體" w:hAnsi="華康粗黑體" w:cs="華康粗黑體" w:hint="eastAsia"/>
                <w:b/>
                <w:noProof/>
                <w:color w:val="000000"/>
                <w:spacing w:val="-1"/>
                <w:sz w:val="36"/>
                <w:lang w:eastAsia="zh-TW"/>
              </w:rPr>
              <w:t>：</w:t>
            </w:r>
          </w:p>
        </w:tc>
      </w:tr>
    </w:tbl>
    <w:p w:rsidR="00ED1475" w:rsidRDefault="00ED1475" w:rsidP="00522165">
      <w:pPr>
        <w:spacing w:after="0" w:line="483" w:lineRule="exact"/>
        <w:rPr>
          <w:rFonts w:ascii="標楷體" w:eastAsia="標楷體" w:hAnsi="標楷體" w:cs="標楷體"/>
          <w:b/>
          <w:noProof/>
          <w:color w:val="000000"/>
          <w:spacing w:val="-2"/>
          <w:sz w:val="44"/>
          <w:lang w:eastAsia="zh-TW"/>
        </w:rPr>
      </w:pPr>
    </w:p>
    <w:p w:rsidR="00EC2EDC" w:rsidRDefault="00EC2EDC" w:rsidP="00522165">
      <w:pPr>
        <w:spacing w:after="0" w:line="483" w:lineRule="exact"/>
        <w:rPr>
          <w:rFonts w:ascii="標楷體" w:eastAsia="標楷體" w:hAnsi="標楷體" w:cs="標楷體"/>
          <w:b/>
          <w:noProof/>
          <w:color w:val="000000"/>
          <w:spacing w:val="-2"/>
          <w:sz w:val="44"/>
        </w:rPr>
        <w:sectPr w:rsidR="00EC2EDC" w:rsidSect="005A76FB">
          <w:type w:val="continuous"/>
          <w:pgSz w:w="11900" w:h="16840"/>
          <w:pgMar w:top="1440" w:right="1380" w:bottom="1200" w:left="1740" w:header="0" w:footer="0" w:gutter="0"/>
          <w:cols w:space="720" w:equalWidth="0">
            <w:col w:w="8780" w:space="0"/>
          </w:cols>
          <w:docGrid w:type="lines" w:linePitch="312"/>
        </w:sectPr>
      </w:pPr>
    </w:p>
    <w:p w:rsidR="005A76FB" w:rsidRPr="00A00F9B" w:rsidRDefault="00C85B47" w:rsidP="00EC2EDC">
      <w:pPr>
        <w:spacing w:after="0"/>
        <w:rPr>
          <w:rFonts w:ascii="王漢宗中隸書繁" w:eastAsia="王漢宗中隸書繁"/>
          <w:sz w:val="32"/>
        </w:rPr>
      </w:pPr>
      <w:r w:rsidRPr="00A00F9B">
        <w:rPr>
          <w:rFonts w:ascii="王漢宗中隸書繁" w:eastAsia="王漢宗中隸書繁" w:hint="eastAsia"/>
          <w:sz w:val="32"/>
        </w:rPr>
        <w:t>請將報名表電郵至yz886688@yahoo.com.hk</w:t>
      </w:r>
    </w:p>
    <w:p w:rsidR="005A76FB" w:rsidRPr="00A00F9B" w:rsidRDefault="00C85B47" w:rsidP="00EC2EDC">
      <w:pPr>
        <w:spacing w:after="0"/>
        <w:rPr>
          <w:rFonts w:ascii="王漢宗中隸書繁" w:eastAsia="王漢宗中隸書繁"/>
          <w:sz w:val="32"/>
        </w:rPr>
      </w:pPr>
      <w:r w:rsidRPr="00A00F9B">
        <w:rPr>
          <w:rFonts w:ascii="王漢宗中隸書繁" w:eastAsia="王漢宗中隸書繁" w:hint="eastAsia"/>
          <w:sz w:val="32"/>
        </w:rPr>
        <w:t>課程查詢：何彥均</w:t>
      </w:r>
      <w:r w:rsidR="00A00F9B">
        <w:rPr>
          <w:rFonts w:ascii="王漢宗中隸書繁" w:eastAsia="王漢宗中隸書繁" w:hint="eastAsia"/>
          <w:sz w:val="32"/>
          <w:lang w:eastAsia="zh-HK"/>
        </w:rPr>
        <w:t>先生</w:t>
      </w:r>
    </w:p>
    <w:p w:rsidR="00EC2EDC" w:rsidRPr="00A00F9B" w:rsidRDefault="00EC2EDC" w:rsidP="00EC2EDC">
      <w:pPr>
        <w:spacing w:after="0"/>
        <w:rPr>
          <w:rFonts w:ascii="王漢宗中隸書繁" w:eastAsia="王漢宗中隸書繁"/>
          <w:sz w:val="32"/>
        </w:rPr>
        <w:sectPr w:rsidR="00EC2EDC" w:rsidRPr="00A00F9B" w:rsidSect="00EC2EDC">
          <w:type w:val="continuous"/>
          <w:pgSz w:w="11900" w:h="16840"/>
          <w:pgMar w:top="1440" w:right="1380" w:bottom="1200" w:left="1740" w:header="0" w:footer="0" w:gutter="0"/>
          <w:cols w:space="720"/>
          <w:docGrid w:type="lines" w:linePitch="312"/>
        </w:sectPr>
      </w:pPr>
    </w:p>
    <w:p w:rsidR="005A76FB" w:rsidRPr="00A00F9B" w:rsidRDefault="00C85B47" w:rsidP="00EC2EDC">
      <w:pPr>
        <w:spacing w:after="0"/>
        <w:rPr>
          <w:rFonts w:ascii="王漢宗中隸書繁" w:eastAsia="王漢宗中隸書繁"/>
          <w:sz w:val="32"/>
        </w:rPr>
      </w:pPr>
      <w:r w:rsidRPr="00A00F9B">
        <w:rPr>
          <w:rFonts w:ascii="王漢宗中隸書繁" w:eastAsia="王漢宗中隸書繁" w:hint="eastAsia"/>
          <w:sz w:val="32"/>
        </w:rPr>
        <w:t>電</w:t>
      </w:r>
      <w:r w:rsidR="00EC2EDC" w:rsidRPr="00A00F9B">
        <w:rPr>
          <w:rFonts w:ascii="王漢宗中隸書繁" w:eastAsia="王漢宗中隸書繁" w:hint="eastAsia"/>
          <w:sz w:val="32"/>
        </w:rPr>
        <w:t xml:space="preserve">    </w:t>
      </w:r>
      <w:r w:rsidRPr="00A00F9B">
        <w:rPr>
          <w:rFonts w:ascii="王漢宗中隸書繁" w:eastAsia="王漢宗中隸書繁" w:hint="eastAsia"/>
          <w:sz w:val="32"/>
        </w:rPr>
        <w:t>話：96052691</w:t>
      </w:r>
    </w:p>
    <w:p w:rsidR="00EC2EDC" w:rsidRPr="00A00F9B" w:rsidRDefault="00EC2EDC" w:rsidP="00EC2EDC">
      <w:pPr>
        <w:spacing w:after="0"/>
        <w:rPr>
          <w:rFonts w:ascii="王漢宗中隸書繁" w:eastAsia="王漢宗中隸書繁"/>
          <w:sz w:val="32"/>
        </w:rPr>
        <w:sectPr w:rsidR="00EC2EDC" w:rsidRPr="00A00F9B" w:rsidSect="00EC2EDC">
          <w:type w:val="continuous"/>
          <w:pgSz w:w="11900" w:h="16840"/>
          <w:pgMar w:top="1440" w:right="1380" w:bottom="1200" w:left="1740" w:header="0" w:footer="0" w:gutter="0"/>
          <w:cols w:space="720"/>
          <w:docGrid w:type="lines" w:linePitch="312"/>
        </w:sectPr>
      </w:pPr>
    </w:p>
    <w:p w:rsidR="005A76FB" w:rsidRPr="00A00F9B" w:rsidRDefault="00C85B47" w:rsidP="00EC2EDC">
      <w:pPr>
        <w:spacing w:after="0"/>
        <w:rPr>
          <w:rFonts w:ascii="王漢宗中隸書繁" w:eastAsia="王漢宗中隸書繁"/>
          <w:sz w:val="32"/>
          <w:lang w:eastAsia="zh-TW"/>
        </w:rPr>
      </w:pPr>
      <w:r w:rsidRPr="00A00F9B">
        <w:rPr>
          <w:rFonts w:ascii="王漢宗中隸書繁" w:eastAsia="王漢宗中隸書繁" w:hint="eastAsia"/>
          <w:sz w:val="32"/>
          <w:lang w:eastAsia="zh-TW"/>
        </w:rPr>
        <w:t>繳費方式：請把費用存入</w:t>
      </w:r>
      <w:r w:rsidR="00A00F9B" w:rsidRPr="00A00F9B">
        <w:rPr>
          <w:rFonts w:ascii="王漢宗中隸書繁" w:eastAsia="王漢宗中隸書繁" w:hint="eastAsia"/>
          <w:sz w:val="32"/>
          <w:lang w:eastAsia="zh-HK"/>
        </w:rPr>
        <w:t>以下</w:t>
      </w:r>
      <w:r w:rsidRPr="00A00F9B">
        <w:rPr>
          <w:rFonts w:ascii="王漢宗中隸書繁" w:eastAsia="王漢宗中隸書繁" w:hint="eastAsia"/>
          <w:sz w:val="32"/>
          <w:lang w:eastAsia="zh-TW"/>
        </w:rPr>
        <w:t>帳戶</w:t>
      </w:r>
      <w:r w:rsidR="00A00F9B" w:rsidRPr="00A00F9B">
        <w:rPr>
          <w:rFonts w:ascii="王漢宗中隸書繁" w:eastAsia="王漢宗中隸書繁" w:hint="eastAsia"/>
          <w:sz w:val="32"/>
          <w:lang w:eastAsia="zh-HK"/>
        </w:rPr>
        <w:t>，</w:t>
      </w:r>
      <w:r w:rsidR="00A00F9B" w:rsidRPr="00A00F9B">
        <w:rPr>
          <w:rFonts w:ascii="王漢宗中隸書繁" w:eastAsia="王漢宗中隸書繁" w:hint="eastAsia"/>
          <w:sz w:val="32"/>
          <w:lang w:eastAsia="zh-TW"/>
        </w:rPr>
        <w:t>並請</w:t>
      </w:r>
      <w:r w:rsidR="00A00F9B" w:rsidRPr="00A00F9B">
        <w:rPr>
          <w:rFonts w:ascii="王漢宗中隸書繁" w:eastAsia="王漢宗中隸書繁" w:hint="eastAsia"/>
          <w:sz w:val="32"/>
          <w:lang w:eastAsia="zh-HK"/>
        </w:rPr>
        <w:t>將</w:t>
      </w:r>
      <w:r w:rsidR="00A00F9B" w:rsidRPr="00A00F9B">
        <w:rPr>
          <w:rFonts w:ascii="王漢宗中隸書繁" w:eastAsia="王漢宗中隸書繁" w:hint="eastAsia"/>
          <w:sz w:val="32"/>
          <w:lang w:eastAsia="zh-TW"/>
        </w:rPr>
        <w:t>入</w:t>
      </w:r>
      <w:proofErr w:type="gramStart"/>
      <w:r w:rsidR="00A00F9B" w:rsidRPr="00A00F9B">
        <w:rPr>
          <w:rFonts w:ascii="王漢宗中隸書繁" w:eastAsia="王漢宗中隸書繁" w:hint="eastAsia"/>
          <w:sz w:val="32"/>
          <w:lang w:eastAsia="zh-TW"/>
        </w:rPr>
        <w:t>數紙電郵給</w:t>
      </w:r>
      <w:proofErr w:type="gramEnd"/>
      <w:r w:rsidR="00A00F9B" w:rsidRPr="00A00F9B">
        <w:rPr>
          <w:rFonts w:ascii="王漢宗中隸書繁" w:eastAsia="王漢宗中隸書繁" w:hint="eastAsia"/>
          <w:sz w:val="32"/>
          <w:lang w:eastAsia="zh-TW"/>
        </w:rPr>
        <w:t>我們</w:t>
      </w:r>
      <w:r w:rsidRPr="00A00F9B">
        <w:rPr>
          <w:rFonts w:ascii="王漢宗中隸書繁" w:eastAsia="王漢宗中隸書繁" w:hint="eastAsia"/>
          <w:sz w:val="32"/>
          <w:lang w:eastAsia="zh-TW"/>
        </w:rPr>
        <w:t>：</w:t>
      </w:r>
    </w:p>
    <w:tbl>
      <w:tblPr>
        <w:tblStyle w:val="a8"/>
        <w:tblW w:w="8930" w:type="dxa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A00F9B" w:rsidTr="00A00F9B">
        <w:tc>
          <w:tcPr>
            <w:tcW w:w="893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00F9B" w:rsidRPr="00A00F9B" w:rsidRDefault="00A00F9B" w:rsidP="00A00F9B">
            <w:pPr>
              <w:widowControl/>
              <w:snapToGrid w:val="0"/>
              <w:ind w:leftChars="67" w:left="1559" w:hangingChars="506" w:hanging="1418"/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  <w:lang w:eastAsia="zh-TW"/>
              </w:rPr>
            </w:pPr>
            <w:r w:rsidRPr="00A00F9B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6"/>
                <w:lang w:eastAsia="zh-TW"/>
              </w:rPr>
              <w:t>銀行名稱：中國工商銀行（亞洲）</w:t>
            </w:r>
            <w:r w:rsidRPr="00A00F9B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6"/>
                <w:szCs w:val="36"/>
                <w:lang w:eastAsia="zh-TW"/>
              </w:rPr>
              <w:br/>
            </w:r>
            <w:r w:rsidRPr="00A00F9B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6"/>
                <w:lang w:eastAsia="zh-TW"/>
              </w:rPr>
              <w:t>Industrial and Commercial Bank of China (Asia) Limited</w:t>
            </w:r>
          </w:p>
          <w:p w:rsidR="00A00F9B" w:rsidRPr="00A00F9B" w:rsidRDefault="00A00F9B" w:rsidP="00A00F9B">
            <w:pPr>
              <w:widowControl/>
              <w:snapToGrid w:val="0"/>
              <w:ind w:leftChars="67" w:left="1559" w:hangingChars="506" w:hanging="1418"/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  <w:lang w:eastAsia="zh-TW"/>
              </w:rPr>
            </w:pPr>
            <w:r w:rsidRPr="00A00F9B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6"/>
                <w:lang w:eastAsia="zh-TW"/>
              </w:rPr>
              <w:t>收款帳號：707-502-00594-5</w:t>
            </w:r>
          </w:p>
          <w:p w:rsidR="00A00F9B" w:rsidRPr="00A00F9B" w:rsidRDefault="00A00F9B" w:rsidP="00A00F9B">
            <w:pPr>
              <w:widowControl/>
              <w:snapToGrid w:val="0"/>
              <w:ind w:leftChars="67" w:left="1559" w:hangingChars="506" w:hanging="1418"/>
              <w:rPr>
                <w:rFonts w:ascii="標楷體" w:eastAsia="標楷體" w:hAnsi="標楷體" w:cs="Times New Roman"/>
                <w:b/>
                <w:color w:val="000000"/>
                <w:kern w:val="0"/>
                <w:sz w:val="36"/>
                <w:szCs w:val="36"/>
                <w:lang w:eastAsia="zh-TW"/>
              </w:rPr>
            </w:pPr>
            <w:r w:rsidRPr="00A00F9B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6"/>
                <w:lang w:eastAsia="zh-TW"/>
              </w:rPr>
              <w:t>收款名稱：</w:t>
            </w:r>
            <w:proofErr w:type="gramStart"/>
            <w:r>
              <w:rPr>
                <w:rFonts w:ascii="Cambria" w:eastAsia="標楷體" w:hAnsi="Cambria" w:cs="Times New Roman"/>
                <w:b/>
                <w:color w:val="000000"/>
                <w:kern w:val="0"/>
                <w:sz w:val="28"/>
                <w:szCs w:val="26"/>
                <w:lang w:eastAsia="zh-TW"/>
              </w:rPr>
              <w:t>羽珍甲</w:t>
            </w:r>
            <w:proofErr w:type="gramEnd"/>
            <w:r>
              <w:rPr>
                <w:rFonts w:ascii="Cambria" w:eastAsia="標楷體" w:hAnsi="Cambria" w:cs="Times New Roman"/>
                <w:b/>
                <w:color w:val="000000"/>
                <w:kern w:val="0"/>
                <w:sz w:val="28"/>
                <w:szCs w:val="26"/>
                <w:lang w:eastAsia="zh-TW"/>
              </w:rPr>
              <w:t>骨古文化研</w:t>
            </w:r>
            <w:r>
              <w:rPr>
                <w:rFonts w:ascii="Cambria" w:eastAsia="標楷體" w:hAnsi="Cambria" w:cs="Times New Roman" w:hint="eastAsia"/>
                <w:b/>
                <w:color w:val="000000"/>
                <w:kern w:val="0"/>
                <w:sz w:val="28"/>
                <w:szCs w:val="26"/>
                <w:lang w:eastAsia="zh-HK"/>
              </w:rPr>
              <w:t>究學會</w:t>
            </w:r>
            <w:r>
              <w:rPr>
                <w:rFonts w:ascii="Cambria" w:eastAsia="標楷體" w:hAnsi="Cambria" w:cs="Times New Roman"/>
                <w:b/>
                <w:color w:val="000000"/>
                <w:kern w:val="0"/>
                <w:sz w:val="28"/>
                <w:szCs w:val="26"/>
                <w:lang w:eastAsia="zh-HK"/>
              </w:rPr>
              <w:br/>
            </w:r>
            <w:r w:rsidRPr="00A00F9B">
              <w:rPr>
                <w:rFonts w:ascii="Cambria" w:eastAsia="標楷體" w:hAnsi="Cambria" w:cs="Times New Roman"/>
                <w:b/>
                <w:color w:val="000000"/>
                <w:kern w:val="0"/>
                <w:sz w:val="24"/>
                <w:szCs w:val="26"/>
                <w:lang w:eastAsia="zh-TW"/>
              </w:rPr>
              <w:t>ORACLE BONE &amp; ANCIENT CULTURES RESEARCH ASSOCIATION</w:t>
            </w:r>
          </w:p>
        </w:tc>
      </w:tr>
    </w:tbl>
    <w:p w:rsidR="00A00F9B" w:rsidRPr="00A00F9B" w:rsidRDefault="00A00F9B" w:rsidP="00A00F9B">
      <w:pPr>
        <w:widowControl/>
        <w:snapToGrid w:val="0"/>
        <w:spacing w:after="0" w:line="240" w:lineRule="auto"/>
        <w:ind w:leftChars="67" w:left="1964" w:hangingChars="506" w:hanging="1823"/>
        <w:rPr>
          <w:rFonts w:ascii="標楷體" w:eastAsia="標楷體" w:hAnsi="標楷體" w:cs="Times New Roman"/>
          <w:b/>
          <w:color w:val="000000"/>
          <w:kern w:val="0"/>
          <w:sz w:val="36"/>
          <w:szCs w:val="36"/>
          <w:lang w:eastAsia="zh-TW"/>
        </w:rPr>
      </w:pPr>
    </w:p>
    <w:sectPr w:rsidR="00A00F9B" w:rsidRPr="00A00F9B" w:rsidSect="00EC2EDC">
      <w:type w:val="continuous"/>
      <w:pgSz w:w="11900" w:h="16840"/>
      <w:pgMar w:top="1440" w:right="1380" w:bottom="1200" w:left="1740" w:header="0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2F5" w:rsidRDefault="009B52F5">
      <w:pPr>
        <w:spacing w:after="0" w:line="240" w:lineRule="auto"/>
      </w:pPr>
      <w:r>
        <w:separator/>
      </w:r>
    </w:p>
  </w:endnote>
  <w:endnote w:type="continuationSeparator" w:id="0">
    <w:p w:rsidR="009B52F5" w:rsidRDefault="009B5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Bold r:id="rId1" w:subsetted="1" w:fontKey="{2DBF8486-5E28-48EE-87DA-9286C4974E03}"/>
  </w:font>
  <w:font w:name="王漢宗中隸書繁">
    <w:panose1 w:val="02000500000000000000"/>
    <w:charset w:val="88"/>
    <w:family w:val="auto"/>
    <w:pitch w:val="variable"/>
    <w:sig w:usb0="800000E3" w:usb1="38C9787A" w:usb2="00000016" w:usb3="00000000" w:csb0="00100000" w:csb1="00000000"/>
    <w:embedRegular r:id="rId2" w:subsetted="1" w:fontKey="{A2BCD5D5-AE11-4B31-B3B9-C626ED117536}"/>
    <w:embedBold r:id="rId3" w:subsetted="1" w:fontKey="{3396A30A-4859-48FD-B98E-3945E66047DF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Bold r:id="rId4" w:subsetted="1" w:fontKey="{85580F95-7505-42E3-9185-6C5CB9AF2275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panose1 w:val="020B0709000000000000"/>
    <w:charset w:val="88"/>
    <w:family w:val="modern"/>
    <w:pitch w:val="fixed"/>
    <w:sig w:usb0="A000023F" w:usb1="3A4F9C38" w:usb2="00000016" w:usb3="00000000" w:csb0="00100001" w:csb1="00000000"/>
    <w:embedBold r:id="rId5" w:subsetted="1" w:fontKey="{3E44FF40-5E2A-4BCE-87F2-61B65C158940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2F5" w:rsidRDefault="009B52F5">
      <w:pPr>
        <w:spacing w:after="0" w:line="240" w:lineRule="auto"/>
      </w:pPr>
      <w:r>
        <w:separator/>
      </w:r>
    </w:p>
  </w:footnote>
  <w:footnote w:type="continuationSeparator" w:id="0">
    <w:p w:rsidR="009B52F5" w:rsidRDefault="009B52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53D30"/>
    <w:rsid w:val="00087D47"/>
    <w:rsid w:val="001C69AF"/>
    <w:rsid w:val="0025774A"/>
    <w:rsid w:val="002C40EB"/>
    <w:rsid w:val="00307268"/>
    <w:rsid w:val="00325E2F"/>
    <w:rsid w:val="0034525D"/>
    <w:rsid w:val="0038198E"/>
    <w:rsid w:val="003C320D"/>
    <w:rsid w:val="003F0EC6"/>
    <w:rsid w:val="004A01BE"/>
    <w:rsid w:val="00522165"/>
    <w:rsid w:val="005615D9"/>
    <w:rsid w:val="005F6C84"/>
    <w:rsid w:val="007415C5"/>
    <w:rsid w:val="007F1C1F"/>
    <w:rsid w:val="008D7C64"/>
    <w:rsid w:val="00942ADB"/>
    <w:rsid w:val="00955EDA"/>
    <w:rsid w:val="009B52F5"/>
    <w:rsid w:val="009E76E0"/>
    <w:rsid w:val="00A00F9B"/>
    <w:rsid w:val="00B701B1"/>
    <w:rsid w:val="00B80D32"/>
    <w:rsid w:val="00BD4492"/>
    <w:rsid w:val="00BE32FA"/>
    <w:rsid w:val="00BF28B8"/>
    <w:rsid w:val="00BF6606"/>
    <w:rsid w:val="00C85B47"/>
    <w:rsid w:val="00CB7CB3"/>
    <w:rsid w:val="00DD09CF"/>
    <w:rsid w:val="00E479C6"/>
    <w:rsid w:val="00EC2EDC"/>
    <w:rsid w:val="00ED1475"/>
    <w:rsid w:val="00F23DF6"/>
    <w:rsid w:val="00F72B1A"/>
    <w:rsid w:val="00F74B82"/>
    <w:rsid w:val="00FE0339"/>
    <w:rsid w:val="00FE66ED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D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147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1475"/>
    <w:rPr>
      <w:sz w:val="20"/>
      <w:szCs w:val="20"/>
    </w:rPr>
  </w:style>
  <w:style w:type="table" w:styleId="a8">
    <w:name w:val="Table Grid"/>
    <w:basedOn w:val="a1"/>
    <w:uiPriority w:val="59"/>
    <w:rsid w:val="00ED1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221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21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D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147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1475"/>
    <w:rPr>
      <w:sz w:val="20"/>
      <w:szCs w:val="20"/>
    </w:rPr>
  </w:style>
  <w:style w:type="table" w:styleId="a8">
    <w:name w:val="Table Grid"/>
    <w:basedOn w:val="a1"/>
    <w:uiPriority w:val="59"/>
    <w:rsid w:val="00ED1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221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221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41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1FA32-BEF9-4B28-87F3-5E521BF4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</dc:creator>
  <cp:lastModifiedBy>Windows 使用者</cp:lastModifiedBy>
  <cp:revision>4</cp:revision>
  <cp:lastPrinted>2018-01-06T09:25:00Z</cp:lastPrinted>
  <dcterms:created xsi:type="dcterms:W3CDTF">2019-01-28T05:42:00Z</dcterms:created>
  <dcterms:modified xsi:type="dcterms:W3CDTF">2019-01-28T05:54:00Z</dcterms:modified>
</cp:coreProperties>
</file>